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56" w:type="dxa"/>
        <w:tblLook w:val="04A0" w:firstRow="1" w:lastRow="0" w:firstColumn="1" w:lastColumn="0" w:noHBand="0" w:noVBand="1"/>
      </w:tblPr>
      <w:tblGrid>
        <w:gridCol w:w="4503"/>
        <w:gridCol w:w="5953"/>
      </w:tblGrid>
      <w:tr w:rsidR="00C84310" w:rsidRPr="00696FB2" w:rsidTr="00F545DB">
        <w:trPr>
          <w:trHeight w:val="841"/>
        </w:trPr>
        <w:tc>
          <w:tcPr>
            <w:tcW w:w="4503" w:type="dxa"/>
            <w:shd w:val="clear" w:color="auto" w:fill="auto"/>
          </w:tcPr>
          <w:p w:rsidR="00C84310" w:rsidRPr="00696FB2" w:rsidRDefault="00DD733B" w:rsidP="00696FB2">
            <w:pPr>
              <w:pStyle w:val="Heading5"/>
              <w:tabs>
                <w:tab w:val="center" w:pos="1680"/>
                <w:tab w:val="center" w:pos="6240"/>
              </w:tabs>
              <w:jc w:val="both"/>
              <w:rPr>
                <w:szCs w:val="28"/>
              </w:rPr>
            </w:pPr>
            <w:r w:rsidRPr="00696FB2">
              <w:rPr>
                <w:szCs w:val="28"/>
              </w:rPr>
              <w:t>HỘI ĐỒNG THUỐC VÀ ĐIỀU TRỊ</w:t>
            </w:r>
          </w:p>
          <w:p w:rsidR="00C84310" w:rsidRPr="00696FB2" w:rsidRDefault="004F4AE2" w:rsidP="00696FB2">
            <w:pPr>
              <w:spacing w:after="0" w:line="240" w:lineRule="auto"/>
              <w:jc w:val="both"/>
              <w:rPr>
                <w:rFonts w:cs="Times New Roman"/>
                <w:b/>
                <w:szCs w:val="28"/>
              </w:rPr>
            </w:pPr>
            <w:r w:rsidRPr="00696FB2">
              <w:rPr>
                <w:rFonts w:cs="Times New Roman"/>
                <w:noProof/>
                <w:spacing w:val="-10"/>
                <w:szCs w:val="28"/>
              </w:rPr>
              <mc:AlternateContent>
                <mc:Choice Requires="wps">
                  <w:drawing>
                    <wp:anchor distT="4294967295" distB="4294967295" distL="114300" distR="114300" simplePos="0" relativeHeight="251657216" behindDoc="0" locked="0" layoutInCell="1" allowOverlap="1" wp14:anchorId="5AAD961B" wp14:editId="50646406">
                      <wp:simplePos x="0" y="0"/>
                      <wp:positionH relativeFrom="column">
                        <wp:posOffset>748665</wp:posOffset>
                      </wp:positionH>
                      <wp:positionV relativeFrom="paragraph">
                        <wp:posOffset>217169</wp:posOffset>
                      </wp:positionV>
                      <wp:extent cx="78105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10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58.95pt;margin-top:17.1pt;width:61.5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"/>
                  </w:pict>
                </mc:Fallback>
              </mc:AlternateContent>
            </w:r>
            <w:r w:rsidR="00F545DB" w:rsidRPr="00696FB2">
              <w:rPr>
                <w:rFonts w:cs="Times New Roman"/>
                <w:b/>
                <w:spacing w:val="-10"/>
                <w:szCs w:val="28"/>
              </w:rPr>
              <w:t xml:space="preserve">      </w:t>
            </w:r>
            <w:r w:rsidR="00C84310" w:rsidRPr="00696FB2">
              <w:rPr>
                <w:rFonts w:cs="Times New Roman"/>
                <w:b/>
                <w:spacing w:val="-10"/>
                <w:szCs w:val="28"/>
              </w:rPr>
              <w:t>TỔ</w:t>
            </w:r>
            <w:r w:rsidR="00DD733B" w:rsidRPr="00696FB2">
              <w:rPr>
                <w:rFonts w:cs="Times New Roman"/>
                <w:b/>
                <w:spacing w:val="-10"/>
                <w:szCs w:val="28"/>
              </w:rPr>
              <w:t xml:space="preserve"> THÔNG TIN THUỐC</w:t>
            </w:r>
          </w:p>
        </w:tc>
        <w:tc>
          <w:tcPr>
            <w:tcW w:w="5953" w:type="dxa"/>
            <w:shd w:val="clear" w:color="auto" w:fill="auto"/>
          </w:tcPr>
          <w:p w:rsidR="00C84310" w:rsidRPr="00696FB2" w:rsidRDefault="00C84310" w:rsidP="00696FB2">
            <w:pPr>
              <w:pStyle w:val="Heading5"/>
              <w:tabs>
                <w:tab w:val="center" w:pos="1680"/>
                <w:tab w:val="center" w:pos="6240"/>
              </w:tabs>
              <w:jc w:val="both"/>
              <w:rPr>
                <w:b/>
                <w:spacing w:val="-10"/>
                <w:szCs w:val="28"/>
              </w:rPr>
            </w:pPr>
            <w:r w:rsidRPr="00696FB2">
              <w:rPr>
                <w:b/>
                <w:spacing w:val="-10"/>
                <w:szCs w:val="28"/>
              </w:rPr>
              <w:t>CỘNG HÒA XÃ HỘI CHỦ NGHĨA VIỆT NAM</w:t>
            </w:r>
          </w:p>
          <w:p w:rsidR="00C84310" w:rsidRPr="00696FB2" w:rsidRDefault="004F4AE2" w:rsidP="00696FB2">
            <w:pPr>
              <w:pStyle w:val="Heading5"/>
              <w:tabs>
                <w:tab w:val="center" w:pos="1680"/>
                <w:tab w:val="center" w:pos="6240"/>
              </w:tabs>
              <w:jc w:val="both"/>
              <w:rPr>
                <w:b/>
                <w:spacing w:val="-10"/>
                <w:szCs w:val="28"/>
              </w:rPr>
            </w:pPr>
            <w:r w:rsidRPr="00696FB2">
              <w:rPr>
                <w:b/>
                <w:noProof/>
                <w:spacing w:val="-10"/>
                <w:szCs w:val="28"/>
              </w:rPr>
              <mc:AlternateContent>
                <mc:Choice Requires="wps">
                  <w:drawing>
                    <wp:anchor distT="4294967295" distB="4294967295" distL="114300" distR="114300" simplePos="0" relativeHeight="251658240" behindDoc="0" locked="0" layoutInCell="1" allowOverlap="1" wp14:anchorId="365E0855" wp14:editId="507269AA">
                      <wp:simplePos x="0" y="0"/>
                      <wp:positionH relativeFrom="column">
                        <wp:posOffset>701675</wp:posOffset>
                      </wp:positionH>
                      <wp:positionV relativeFrom="paragraph">
                        <wp:posOffset>188594</wp:posOffset>
                      </wp:positionV>
                      <wp:extent cx="200977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9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55.25pt;margin-top:14.85pt;width:158.25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"/>
                  </w:pict>
                </mc:Fallback>
              </mc:AlternateContent>
            </w:r>
            <w:r w:rsidR="00F545DB" w:rsidRPr="00696FB2">
              <w:rPr>
                <w:b/>
                <w:spacing w:val="-10"/>
                <w:szCs w:val="28"/>
              </w:rPr>
              <w:t xml:space="preserve">                   </w:t>
            </w:r>
            <w:r w:rsidR="00C84310" w:rsidRPr="00696FB2">
              <w:rPr>
                <w:b/>
                <w:spacing w:val="-10"/>
                <w:szCs w:val="28"/>
              </w:rPr>
              <w:t>Độc lập - Tự do - Hạnh phúc</w:t>
            </w:r>
          </w:p>
        </w:tc>
      </w:tr>
      <w:tr w:rsidR="00C84310" w:rsidRPr="00696FB2" w:rsidTr="00F545DB">
        <w:tc>
          <w:tcPr>
            <w:tcW w:w="4503" w:type="dxa"/>
            <w:shd w:val="clear" w:color="auto" w:fill="auto"/>
          </w:tcPr>
          <w:p w:rsidR="00696FB2" w:rsidRPr="001B0CF3" w:rsidRDefault="00696FB2" w:rsidP="00696FB2">
            <w:pPr>
              <w:rPr>
                <w:lang w:val="vi-VN"/>
              </w:rPr>
            </w:pPr>
          </w:p>
        </w:tc>
        <w:tc>
          <w:tcPr>
            <w:tcW w:w="5953" w:type="dxa"/>
            <w:shd w:val="clear" w:color="auto" w:fill="auto"/>
          </w:tcPr>
          <w:p w:rsidR="00C84310" w:rsidRPr="00696FB2" w:rsidRDefault="00C84310" w:rsidP="00696FB2">
            <w:pPr>
              <w:pStyle w:val="Heading5"/>
              <w:tabs>
                <w:tab w:val="center" w:pos="1680"/>
                <w:tab w:val="center" w:pos="6240"/>
              </w:tabs>
              <w:jc w:val="both"/>
              <w:rPr>
                <w:spacing w:val="-10"/>
                <w:szCs w:val="28"/>
              </w:rPr>
            </w:pPr>
          </w:p>
        </w:tc>
      </w:tr>
    </w:tbl>
    <w:p w:rsidR="008267C0" w:rsidRDefault="001B0CF3" w:rsidP="00696FB2">
      <w:pPr>
        <w:spacing w:after="0" w:line="240" w:lineRule="auto"/>
        <w:jc w:val="both"/>
        <w:rPr>
          <w:rFonts w:cs="Times New Roman"/>
          <w:b/>
          <w:szCs w:val="28"/>
        </w:rPr>
      </w:pPr>
      <w:r>
        <w:rPr>
          <w:rFonts w:cs="Times New Roman"/>
          <w:b/>
          <w:szCs w:val="28"/>
          <w:lang w:val="vi-VN"/>
        </w:rPr>
        <w:t xml:space="preserve">                                </w:t>
      </w:r>
      <w:r w:rsidR="00576835" w:rsidRPr="00696FB2">
        <w:rPr>
          <w:rFonts w:cs="Times New Roman"/>
          <w:b/>
          <w:szCs w:val="28"/>
        </w:rPr>
        <w:t xml:space="preserve">THÔNG TIN THUỐC THÁNG </w:t>
      </w:r>
      <w:r w:rsidR="00D56BC4">
        <w:rPr>
          <w:rFonts w:cs="Times New Roman"/>
          <w:b/>
          <w:szCs w:val="28"/>
        </w:rPr>
        <w:t>0</w:t>
      </w:r>
      <w:r>
        <w:rPr>
          <w:rFonts w:cs="Times New Roman"/>
          <w:b/>
          <w:szCs w:val="28"/>
          <w:lang w:val="vi-VN"/>
        </w:rPr>
        <w:t>5</w:t>
      </w:r>
      <w:r w:rsidR="004B36CA" w:rsidRPr="00696FB2">
        <w:rPr>
          <w:rFonts w:cs="Times New Roman"/>
          <w:b/>
          <w:szCs w:val="28"/>
        </w:rPr>
        <w:t>/202</w:t>
      </w:r>
      <w:r w:rsidR="00D56BC4">
        <w:rPr>
          <w:rFonts w:cs="Times New Roman"/>
          <w:b/>
          <w:szCs w:val="28"/>
        </w:rPr>
        <w:t>4</w:t>
      </w:r>
    </w:p>
    <w:p w:rsidR="00696FB2" w:rsidRPr="00696FB2" w:rsidRDefault="00696FB2" w:rsidP="00696FB2">
      <w:pPr>
        <w:spacing w:after="0" w:line="240" w:lineRule="auto"/>
        <w:jc w:val="both"/>
        <w:rPr>
          <w:rFonts w:cs="Times New Roman"/>
          <w:b/>
          <w:szCs w:val="28"/>
        </w:rPr>
      </w:pPr>
    </w:p>
    <w:p w:rsidR="001B0CF3" w:rsidRPr="001B0CF3" w:rsidRDefault="00D03741" w:rsidP="001B0CF3">
      <w:pPr>
        <w:spacing w:after="0" w:line="240" w:lineRule="auto"/>
        <w:rPr>
          <w:rFonts w:cs="Times New Roman"/>
          <w:b/>
          <w:bCs/>
          <w:color w:val="FF0000"/>
          <w:szCs w:val="28"/>
        </w:rPr>
      </w:pPr>
      <w:r w:rsidRPr="001B0CF3">
        <w:rPr>
          <w:rFonts w:cs="Times New Roman"/>
          <w:b/>
          <w:bCs/>
          <w:color w:val="FF0000"/>
          <w:szCs w:val="28"/>
          <w:highlight w:val="yellow"/>
        </w:rPr>
        <w:t>I</w:t>
      </w:r>
      <w:r w:rsidR="008F528C" w:rsidRPr="001B0CF3">
        <w:rPr>
          <w:rFonts w:cs="Times New Roman"/>
          <w:b/>
          <w:bCs/>
          <w:color w:val="FF0000"/>
          <w:szCs w:val="28"/>
          <w:highlight w:val="yellow"/>
        </w:rPr>
        <w:t xml:space="preserve"> </w:t>
      </w:r>
      <w:r w:rsidR="001B0CF3" w:rsidRPr="001B0CF3">
        <w:rPr>
          <w:rFonts w:cs="Times New Roman"/>
          <w:b/>
          <w:bCs/>
          <w:color w:val="FF0000"/>
          <w:szCs w:val="28"/>
          <w:highlight w:val="yellow"/>
        </w:rPr>
        <w:t>MHRA: Cảnh báo nhắc lại về nguy cơ gặp biến cố bất lợi trên tâm thần kinh khi sử dụng montelukast</w:t>
      </w:r>
    </w:p>
    <w:p w:rsidR="001B0CF3" w:rsidRPr="001B0CF3" w:rsidRDefault="001B0CF3" w:rsidP="001B0CF3">
      <w:pPr>
        <w:pStyle w:val="NormalWeb"/>
        <w:spacing w:before="0" w:beforeAutospacing="0" w:after="0" w:afterAutospacing="0"/>
        <w:ind w:firstLine="720"/>
        <w:rPr>
          <w:color w:val="414141"/>
          <w:sz w:val="28"/>
          <w:szCs w:val="28"/>
        </w:rPr>
      </w:pPr>
      <w:proofErr w:type="gramStart"/>
      <w:r w:rsidRPr="001B0CF3">
        <w:rPr>
          <w:b/>
          <w:bCs/>
          <w:color w:val="414141"/>
          <w:sz w:val="28"/>
          <w:szCs w:val="28"/>
        </w:rPr>
        <w:t>Ngày 29/04/2024, MHRA nhắc lại cảnh báo về nguy cơ gặp biến cố bất lợi trên tâm thần kinh khi sử dụng montelukast trên tất cả bệnh nhân, bao gồm cả trẻ em và trẻ vị thành niên.</w:t>
      </w:r>
      <w:proofErr w:type="gramEnd"/>
    </w:p>
    <w:p w:rsidR="001B0CF3" w:rsidRPr="001B0CF3" w:rsidRDefault="001B0CF3" w:rsidP="001B0CF3">
      <w:pPr>
        <w:pStyle w:val="NormalWeb"/>
        <w:spacing w:before="0" w:beforeAutospacing="0" w:after="0" w:afterAutospacing="0"/>
        <w:jc w:val="both"/>
        <w:rPr>
          <w:color w:val="414141"/>
          <w:sz w:val="28"/>
          <w:szCs w:val="28"/>
        </w:rPr>
      </w:pPr>
      <w:r w:rsidRPr="001B0CF3">
        <w:rPr>
          <w:color w:val="414141"/>
          <w:sz w:val="28"/>
          <w:szCs w:val="28"/>
        </w:rPr>
        <w:t> </w:t>
      </w:r>
      <w:r>
        <w:rPr>
          <w:color w:val="414141"/>
          <w:sz w:val="28"/>
          <w:szCs w:val="28"/>
          <w:lang w:val="vi-VN"/>
        </w:rPr>
        <w:tab/>
      </w:r>
      <w:r w:rsidRPr="001B0CF3">
        <w:rPr>
          <w:color w:val="414141"/>
          <w:sz w:val="28"/>
          <w:szCs w:val="28"/>
        </w:rPr>
        <w:t>Kể từ khi được cấp phép tại Anh vào năm 1998, MHRA đã nhận được 1223 báo cáo biến cố bất lợi trên tâm thần kinh nghi ngờ liên quan đến montelukast. Các biến cố được báo cáo phổ biến nhất ở mọi lứa tuổi bao gồm rối loạn giấc ngủ, ảo giác, lo lắng, trầm cảm</w:t>
      </w:r>
      <w:proofErr w:type="gramStart"/>
      <w:r w:rsidRPr="001B0CF3">
        <w:rPr>
          <w:color w:val="414141"/>
          <w:sz w:val="28"/>
          <w:szCs w:val="28"/>
        </w:rPr>
        <w:t>,  thay</w:t>
      </w:r>
      <w:proofErr w:type="gramEnd"/>
      <w:r w:rsidRPr="001B0CF3">
        <w:rPr>
          <w:color w:val="414141"/>
          <w:sz w:val="28"/>
          <w:szCs w:val="28"/>
        </w:rPr>
        <w:t xml:space="preserve"> đổi hành vi và tâm trạng. Biến cố thường gặp nhất ở trẻ nhỏ (từ 12 tuổi trở xuống) là hành vi hung hăng, gặp ác mộng, và lo lắng, trong khi ở trẻ lớn tuổi hơn (từ 13 đến 17 tuổi), biến cố thường được báo cáo là lo lắng, ý định tự tử, và trầm cảm.</w:t>
      </w:r>
    </w:p>
    <w:p w:rsidR="001B0CF3" w:rsidRPr="001B0CF3" w:rsidRDefault="001B0CF3" w:rsidP="001B0CF3">
      <w:pPr>
        <w:pStyle w:val="NormalWeb"/>
        <w:spacing w:before="0" w:beforeAutospacing="0" w:after="0" w:afterAutospacing="0"/>
        <w:jc w:val="both"/>
        <w:rPr>
          <w:color w:val="414141"/>
          <w:sz w:val="28"/>
          <w:szCs w:val="28"/>
        </w:rPr>
      </w:pPr>
      <w:r w:rsidRPr="001B0CF3">
        <w:rPr>
          <w:color w:val="414141"/>
          <w:sz w:val="28"/>
          <w:szCs w:val="28"/>
        </w:rPr>
        <w:t> </w:t>
      </w:r>
      <w:r>
        <w:rPr>
          <w:color w:val="414141"/>
          <w:sz w:val="28"/>
          <w:szCs w:val="28"/>
          <w:lang w:val="vi-VN"/>
        </w:rPr>
        <w:tab/>
      </w:r>
      <w:r w:rsidRPr="001B0CF3">
        <w:rPr>
          <w:color w:val="414141"/>
          <w:sz w:val="28"/>
          <w:szCs w:val="28"/>
        </w:rPr>
        <w:t>Tại Anh, thông tin về biến cố tâm thần kinh đã được đưa vào thông tin sản phẩm của các thuốc chứa montelukast vào năm 2008 và cảnh báo chi tiết được bổ sung vào năm 2019. Các biến cố này bao gồm:</w:t>
      </w:r>
    </w:p>
    <w:p w:rsidR="001B0CF3" w:rsidRPr="001B0CF3" w:rsidRDefault="001B0CF3" w:rsidP="001B0CF3">
      <w:pPr>
        <w:pStyle w:val="NormalWeb"/>
        <w:spacing w:before="0" w:beforeAutospacing="0" w:after="0" w:afterAutospacing="0"/>
        <w:ind w:firstLine="720"/>
        <w:rPr>
          <w:color w:val="414141"/>
          <w:sz w:val="28"/>
          <w:szCs w:val="28"/>
        </w:rPr>
      </w:pPr>
      <w:r w:rsidRPr="001B0CF3">
        <w:rPr>
          <w:color w:val="414141"/>
          <w:sz w:val="28"/>
          <w:szCs w:val="28"/>
        </w:rPr>
        <w:t xml:space="preserve">- Rối loạn giấc ngủ, trầm cảm, và kích thích, có thể kèm hành </w:t>
      </w:r>
      <w:proofErr w:type="gramStart"/>
      <w:r w:rsidRPr="001B0CF3">
        <w:rPr>
          <w:color w:val="414141"/>
          <w:sz w:val="28"/>
          <w:szCs w:val="28"/>
        </w:rPr>
        <w:t>vi</w:t>
      </w:r>
      <w:proofErr w:type="gramEnd"/>
      <w:r w:rsidRPr="001B0CF3">
        <w:rPr>
          <w:color w:val="414141"/>
          <w:sz w:val="28"/>
          <w:szCs w:val="28"/>
        </w:rPr>
        <w:t xml:space="preserve"> hung hăng (tần suất 1/100)</w:t>
      </w:r>
    </w:p>
    <w:p w:rsidR="001B0CF3" w:rsidRPr="001B0CF3" w:rsidRDefault="001B0CF3" w:rsidP="001B0CF3">
      <w:pPr>
        <w:pStyle w:val="NormalWeb"/>
        <w:spacing w:before="0" w:beforeAutospacing="0" w:after="0" w:afterAutospacing="0"/>
        <w:ind w:firstLine="720"/>
        <w:rPr>
          <w:color w:val="414141"/>
          <w:sz w:val="28"/>
          <w:szCs w:val="28"/>
        </w:rPr>
      </w:pPr>
      <w:r w:rsidRPr="001B0CF3">
        <w:rPr>
          <w:color w:val="414141"/>
          <w:sz w:val="28"/>
          <w:szCs w:val="28"/>
        </w:rPr>
        <w:t>- Rối loạn chú ý hoặc trí nhớ (tần suất 1/1.000)</w:t>
      </w:r>
    </w:p>
    <w:p w:rsidR="001B0CF3" w:rsidRPr="001B0CF3" w:rsidRDefault="001B0CF3" w:rsidP="001B0CF3">
      <w:pPr>
        <w:pStyle w:val="NormalWeb"/>
        <w:spacing w:before="0" w:beforeAutospacing="0" w:after="0" w:afterAutospacing="0"/>
        <w:ind w:firstLine="720"/>
        <w:rPr>
          <w:color w:val="414141"/>
          <w:sz w:val="28"/>
          <w:szCs w:val="28"/>
        </w:rPr>
      </w:pPr>
      <w:r w:rsidRPr="001B0CF3">
        <w:rPr>
          <w:color w:val="414141"/>
          <w:sz w:val="28"/>
          <w:szCs w:val="28"/>
        </w:rPr>
        <w:t xml:space="preserve">- Ảo giác, hoặc suy nghĩ và hành </w:t>
      </w:r>
      <w:proofErr w:type="gramStart"/>
      <w:r w:rsidRPr="001B0CF3">
        <w:rPr>
          <w:color w:val="414141"/>
          <w:sz w:val="28"/>
          <w:szCs w:val="28"/>
        </w:rPr>
        <w:t>vi</w:t>
      </w:r>
      <w:proofErr w:type="gramEnd"/>
      <w:r w:rsidRPr="001B0CF3">
        <w:rPr>
          <w:color w:val="414141"/>
          <w:sz w:val="28"/>
          <w:szCs w:val="28"/>
        </w:rPr>
        <w:t xml:space="preserve"> tự tử (tần suất 1/10.000)</w:t>
      </w:r>
    </w:p>
    <w:p w:rsidR="001B0CF3" w:rsidRPr="001B0CF3" w:rsidRDefault="001B0CF3" w:rsidP="001B0CF3">
      <w:pPr>
        <w:pStyle w:val="NormalWeb"/>
        <w:spacing w:before="0" w:beforeAutospacing="0" w:after="0" w:afterAutospacing="0"/>
        <w:rPr>
          <w:color w:val="414141"/>
          <w:sz w:val="28"/>
          <w:szCs w:val="28"/>
        </w:rPr>
      </w:pPr>
      <w:r w:rsidRPr="001B0CF3">
        <w:rPr>
          <w:color w:val="414141"/>
          <w:sz w:val="28"/>
          <w:szCs w:val="28"/>
        </w:rPr>
        <w:t> </w:t>
      </w:r>
      <w:r>
        <w:rPr>
          <w:color w:val="414141"/>
          <w:sz w:val="28"/>
          <w:szCs w:val="28"/>
          <w:lang w:val="vi-VN"/>
        </w:rPr>
        <w:tab/>
      </w:r>
      <w:proofErr w:type="gramStart"/>
      <w:r w:rsidRPr="001B0CF3">
        <w:rPr>
          <w:color w:val="414141"/>
          <w:sz w:val="28"/>
          <w:szCs w:val="28"/>
        </w:rPr>
        <w:t>Tháng 09/2019, trong Bản tin Drug Safety Update, MHRA cũng nhắc lại cho nhân viên y tế và bệnh nhân về nguy cơ gặp biến cố tâm thần kinh liên quan đến montelukast.</w:t>
      </w:r>
      <w:proofErr w:type="gramEnd"/>
    </w:p>
    <w:p w:rsidR="001B0CF3" w:rsidRPr="001B0CF3" w:rsidRDefault="001B0CF3" w:rsidP="001B0CF3">
      <w:pPr>
        <w:pStyle w:val="NormalWeb"/>
        <w:spacing w:before="0" w:beforeAutospacing="0" w:after="0" w:afterAutospacing="0"/>
        <w:jc w:val="both"/>
        <w:rPr>
          <w:color w:val="414141"/>
          <w:sz w:val="28"/>
          <w:szCs w:val="28"/>
        </w:rPr>
      </w:pPr>
      <w:r w:rsidRPr="001B0CF3">
        <w:rPr>
          <w:color w:val="414141"/>
          <w:sz w:val="28"/>
          <w:szCs w:val="28"/>
        </w:rPr>
        <w:t> </w:t>
      </w:r>
      <w:r>
        <w:rPr>
          <w:color w:val="414141"/>
          <w:sz w:val="28"/>
          <w:szCs w:val="28"/>
          <w:lang w:val="vi-VN"/>
        </w:rPr>
        <w:tab/>
      </w:r>
      <w:proofErr w:type="gramStart"/>
      <w:r w:rsidRPr="001B0CF3">
        <w:rPr>
          <w:color w:val="414141"/>
          <w:sz w:val="28"/>
          <w:szCs w:val="28"/>
        </w:rPr>
        <w:t>Sau khi triển khai các biện pháp trên, MHRA tiếp tục nhận được các báo cáo biến cố bất lợi trên tâm thần kinh cũng như các câu hỏi đến từ bệnh nhân và người chăm sóc liên quan đến montelukast.</w:t>
      </w:r>
      <w:proofErr w:type="gramEnd"/>
      <w:r w:rsidRPr="001B0CF3">
        <w:rPr>
          <w:color w:val="414141"/>
          <w:sz w:val="28"/>
          <w:szCs w:val="28"/>
        </w:rPr>
        <w:t xml:space="preserve"> Do đó, MHRA đã tiến hành đánh giá bằng chứng mới, cân nhắc các vấn đề của bệnh nhân và người chăm sóc, đồng thời, xin tư vấn lâm sàng độc lập từ các bác sĩ nhi khoa, sức khoẻ tâm thần, hô hấp và chuyên gia về an toàn thuốc của Ủy ban Thuốc sử dụng trên người.</w:t>
      </w:r>
    </w:p>
    <w:p w:rsidR="001B0CF3" w:rsidRPr="001B0CF3" w:rsidRDefault="001B0CF3" w:rsidP="001B0CF3">
      <w:pPr>
        <w:pStyle w:val="NormalWeb"/>
        <w:spacing w:before="0" w:beforeAutospacing="0" w:after="0" w:afterAutospacing="0"/>
        <w:jc w:val="both"/>
        <w:rPr>
          <w:color w:val="414141"/>
          <w:sz w:val="28"/>
          <w:szCs w:val="28"/>
        </w:rPr>
      </w:pPr>
      <w:r w:rsidRPr="001B0CF3">
        <w:rPr>
          <w:color w:val="414141"/>
          <w:sz w:val="28"/>
          <w:szCs w:val="28"/>
        </w:rPr>
        <w:t> </w:t>
      </w:r>
      <w:r>
        <w:rPr>
          <w:color w:val="414141"/>
          <w:sz w:val="28"/>
          <w:szCs w:val="28"/>
          <w:lang w:val="vi-VN"/>
        </w:rPr>
        <w:tab/>
      </w:r>
      <w:proofErr w:type="gramStart"/>
      <w:r w:rsidRPr="001B0CF3">
        <w:rPr>
          <w:color w:val="414141"/>
          <w:sz w:val="28"/>
          <w:szCs w:val="28"/>
        </w:rPr>
        <w:t>Kết quả đánh giá dữ liệu báo cáo biến cố bất lợi cho thấy, có khả năng có sự thiếu nhận thức ở cả nhân viên y tế, bệnh nhân và người chăm sóc về nguy cơ gặp biến cố tâm thần kinh khi sử dụng montelukast.</w:t>
      </w:r>
      <w:proofErr w:type="gramEnd"/>
      <w:r w:rsidRPr="001B0CF3">
        <w:rPr>
          <w:color w:val="414141"/>
          <w:sz w:val="28"/>
          <w:szCs w:val="28"/>
        </w:rPr>
        <w:t xml:space="preserve"> Dựa trên những bằng chứng hiện có, nhóm tư vấn Cảnh giác Dược (PEAG) cho rằng nên ngừng sử dụng montelukast ngay khi có triệu chứng do đặc thù của các biến cố này và việc ngừng thuốc kịp thời có thể giúp ngăn chặn triệu chứng trở nặng hơn.</w:t>
      </w:r>
    </w:p>
    <w:p w:rsidR="001B0CF3" w:rsidRPr="001B0CF3" w:rsidRDefault="001B0CF3" w:rsidP="001B0CF3">
      <w:pPr>
        <w:pStyle w:val="NormalWeb"/>
        <w:spacing w:before="0" w:beforeAutospacing="0" w:after="0" w:afterAutospacing="0"/>
        <w:jc w:val="both"/>
        <w:rPr>
          <w:color w:val="414141"/>
          <w:sz w:val="28"/>
          <w:szCs w:val="28"/>
        </w:rPr>
      </w:pPr>
      <w:r w:rsidRPr="001B0CF3">
        <w:rPr>
          <w:color w:val="414141"/>
          <w:sz w:val="28"/>
          <w:szCs w:val="28"/>
        </w:rPr>
        <w:t> </w:t>
      </w:r>
      <w:r>
        <w:rPr>
          <w:color w:val="414141"/>
          <w:sz w:val="28"/>
          <w:szCs w:val="28"/>
          <w:lang w:val="vi-VN"/>
        </w:rPr>
        <w:tab/>
      </w:r>
      <w:r w:rsidRPr="001B0CF3">
        <w:rPr>
          <w:color w:val="414141"/>
          <w:sz w:val="28"/>
          <w:szCs w:val="28"/>
        </w:rPr>
        <w:t xml:space="preserve">Để nâng cao nhận thức về nguy cơ gặp biến cố trên tâm thần kinh khi sử dụng montelukast, sắp tới, cảnh báo về biến cố này trong thông tin sản phẩm tại Anh sẽ </w:t>
      </w:r>
      <w:r w:rsidRPr="001B0CF3">
        <w:rPr>
          <w:color w:val="414141"/>
          <w:sz w:val="28"/>
          <w:szCs w:val="28"/>
        </w:rPr>
        <w:lastRenderedPageBreak/>
        <w:t xml:space="preserve">được đóng khung để nhấn mạnh, đồng thời, cập nhật các bằng chứng mới nhất hiện có. </w:t>
      </w:r>
      <w:proofErr w:type="gramStart"/>
      <w:r w:rsidRPr="001B0CF3">
        <w:rPr>
          <w:color w:val="414141"/>
          <w:sz w:val="28"/>
          <w:szCs w:val="28"/>
        </w:rPr>
        <w:t>Nhân viên y tế và bệnh nhân cần nắm được các thông tin này.</w:t>
      </w:r>
      <w:proofErr w:type="gramEnd"/>
    </w:p>
    <w:p w:rsidR="001B0CF3" w:rsidRPr="001B0CF3" w:rsidRDefault="001B0CF3" w:rsidP="001B0CF3">
      <w:pPr>
        <w:pStyle w:val="NormalWeb"/>
        <w:spacing w:before="0" w:beforeAutospacing="0" w:after="0" w:afterAutospacing="0"/>
        <w:jc w:val="both"/>
        <w:rPr>
          <w:color w:val="414141"/>
          <w:sz w:val="28"/>
          <w:szCs w:val="28"/>
        </w:rPr>
      </w:pPr>
      <w:r w:rsidRPr="001B0CF3">
        <w:rPr>
          <w:color w:val="414141"/>
          <w:sz w:val="28"/>
          <w:szCs w:val="28"/>
        </w:rPr>
        <w:t> </w:t>
      </w:r>
      <w:r>
        <w:rPr>
          <w:color w:val="414141"/>
          <w:sz w:val="28"/>
          <w:szCs w:val="28"/>
          <w:lang w:val="vi-VN"/>
        </w:rPr>
        <w:tab/>
      </w:r>
      <w:r w:rsidRPr="001B0CF3">
        <w:rPr>
          <w:rStyle w:val="Strong"/>
          <w:color w:val="414141"/>
          <w:sz w:val="28"/>
          <w:szCs w:val="28"/>
        </w:rPr>
        <w:t>Khuyến cáo dành cho nhân viên y tế:</w:t>
      </w:r>
    </w:p>
    <w:p w:rsidR="001B0CF3" w:rsidRPr="001B0CF3" w:rsidRDefault="001B0CF3" w:rsidP="001B0CF3">
      <w:pPr>
        <w:pStyle w:val="NormalWeb"/>
        <w:spacing w:before="0" w:beforeAutospacing="0" w:after="0" w:afterAutospacing="0"/>
        <w:ind w:firstLine="720"/>
        <w:jc w:val="both"/>
        <w:rPr>
          <w:color w:val="414141"/>
          <w:sz w:val="28"/>
          <w:szCs w:val="28"/>
        </w:rPr>
      </w:pPr>
      <w:r w:rsidRPr="001B0CF3">
        <w:rPr>
          <w:color w:val="414141"/>
          <w:sz w:val="28"/>
          <w:szCs w:val="28"/>
        </w:rPr>
        <w:t>- Cảnh báo về nguy cơ gặp biến cố trên tâm thần kinh trong thông tin sản phẩm của các thuốc chứa montelukast ở Vương quốc Anh sẽ được cập nhật thêm viền màu đen để nhấn mạnh hơn.</w:t>
      </w:r>
    </w:p>
    <w:p w:rsidR="001B0CF3" w:rsidRPr="001B0CF3" w:rsidRDefault="001B0CF3" w:rsidP="001B0CF3">
      <w:pPr>
        <w:pStyle w:val="NormalWeb"/>
        <w:spacing w:before="0" w:beforeAutospacing="0" w:after="0" w:afterAutospacing="0"/>
        <w:ind w:firstLine="720"/>
        <w:jc w:val="both"/>
        <w:rPr>
          <w:color w:val="414141"/>
          <w:sz w:val="28"/>
          <w:szCs w:val="28"/>
        </w:rPr>
      </w:pPr>
      <w:r w:rsidRPr="001B0CF3">
        <w:rPr>
          <w:color w:val="414141"/>
          <w:sz w:val="28"/>
          <w:szCs w:val="28"/>
        </w:rPr>
        <w:t xml:space="preserve">- Bác sĩ cần cảnh báo biến cố tâm thần kinh trên tất cả bệnh nhân sử dụng montelukast. </w:t>
      </w:r>
      <w:proofErr w:type="gramStart"/>
      <w:r w:rsidRPr="001B0CF3">
        <w:rPr>
          <w:color w:val="414141"/>
          <w:sz w:val="28"/>
          <w:szCs w:val="28"/>
        </w:rPr>
        <w:t>Đã có báo cáo ghi nhận biến cố bất lợi trên cả người lớn, trẻ vị thành niên và trẻ em.</w:t>
      </w:r>
      <w:proofErr w:type="gramEnd"/>
    </w:p>
    <w:p w:rsidR="001B0CF3" w:rsidRPr="001B0CF3" w:rsidRDefault="001B0CF3" w:rsidP="001B0CF3">
      <w:pPr>
        <w:pStyle w:val="NormalWeb"/>
        <w:spacing w:before="0" w:beforeAutospacing="0" w:after="0" w:afterAutospacing="0"/>
        <w:ind w:firstLine="720"/>
        <w:jc w:val="both"/>
        <w:rPr>
          <w:color w:val="414141"/>
          <w:sz w:val="28"/>
          <w:szCs w:val="28"/>
        </w:rPr>
      </w:pPr>
      <w:r w:rsidRPr="001B0CF3">
        <w:rPr>
          <w:color w:val="414141"/>
          <w:sz w:val="28"/>
          <w:szCs w:val="28"/>
        </w:rPr>
        <w:t>- Ngừng sử dụng montelukast nếu bệnh nhân xuất hiện hoặc tái phát triệu chứng của biến cố tâm thần kinh.</w:t>
      </w:r>
    </w:p>
    <w:p w:rsidR="001B0CF3" w:rsidRPr="001B0CF3" w:rsidRDefault="001B0CF3" w:rsidP="001B0CF3">
      <w:pPr>
        <w:pStyle w:val="NormalWeb"/>
        <w:spacing w:before="0" w:beforeAutospacing="0" w:after="0" w:afterAutospacing="0"/>
        <w:ind w:firstLine="720"/>
        <w:jc w:val="both"/>
        <w:rPr>
          <w:color w:val="414141"/>
          <w:sz w:val="28"/>
          <w:szCs w:val="28"/>
        </w:rPr>
      </w:pPr>
      <w:r w:rsidRPr="001B0CF3">
        <w:rPr>
          <w:color w:val="414141"/>
          <w:sz w:val="28"/>
          <w:szCs w:val="28"/>
        </w:rPr>
        <w:t>- Khuyến khích bệnh nhân và người chăm sóc đọc kỹ danh sách các biến cố tâm thần kinh trong tờ thông tin sản phẩm và đi khám ngay nếu xuất hiện triệu chứng của các biến cố này.</w:t>
      </w:r>
    </w:p>
    <w:p w:rsidR="001B0CF3" w:rsidRDefault="001B0CF3" w:rsidP="001B0CF3">
      <w:pPr>
        <w:pStyle w:val="NormalWeb"/>
        <w:spacing w:before="0" w:beforeAutospacing="0" w:after="0" w:afterAutospacing="0"/>
        <w:rPr>
          <w:color w:val="414141"/>
          <w:sz w:val="28"/>
          <w:szCs w:val="28"/>
          <w:lang w:val="vi-VN"/>
        </w:rPr>
      </w:pPr>
      <w:r w:rsidRPr="001B0CF3">
        <w:rPr>
          <w:color w:val="414141"/>
          <w:sz w:val="28"/>
          <w:szCs w:val="28"/>
        </w:rPr>
        <w:t> </w:t>
      </w:r>
      <w:r>
        <w:rPr>
          <w:color w:val="414141"/>
          <w:sz w:val="28"/>
          <w:szCs w:val="28"/>
          <w:lang w:val="vi-VN"/>
        </w:rPr>
        <w:tab/>
      </w:r>
      <w:r w:rsidRPr="001B0CF3">
        <w:rPr>
          <w:color w:val="000000"/>
          <w:sz w:val="28"/>
          <w:szCs w:val="28"/>
        </w:rPr>
        <w:t xml:space="preserve">Nguồn: </w:t>
      </w:r>
      <w:hyperlink r:id="rId9" w:history="1">
        <w:r w:rsidRPr="001B0CF3">
          <w:rPr>
            <w:rStyle w:val="Hyperlink"/>
            <w:sz w:val="28"/>
            <w:szCs w:val="28"/>
            <w:u w:val="none"/>
            <w:bdr w:val="none" w:sz="0" w:space="0" w:color="auto" w:frame="1"/>
          </w:rPr>
          <w:t>Montelukast: reminder of the risk of neuropsychiatric reactions - GOV.UK (www.gov.uk</w:t>
        </w:r>
      </w:hyperlink>
    </w:p>
    <w:p w:rsidR="001B0CF3" w:rsidRPr="001B0CF3" w:rsidRDefault="001B0CF3" w:rsidP="001B0CF3">
      <w:pPr>
        <w:spacing w:after="0" w:line="240" w:lineRule="auto"/>
        <w:rPr>
          <w:rFonts w:cs="Times New Roman"/>
          <w:b/>
          <w:bCs/>
          <w:color w:val="FF0000"/>
          <w:szCs w:val="28"/>
          <w:lang w:val="vi-VN"/>
        </w:rPr>
      </w:pPr>
      <w:r w:rsidRPr="001B0CF3">
        <w:rPr>
          <w:rFonts w:cs="Times New Roman"/>
          <w:b/>
          <w:color w:val="FF0000"/>
          <w:szCs w:val="28"/>
          <w:highlight w:val="yellow"/>
          <w:lang w:val="vi-VN"/>
        </w:rPr>
        <w:t xml:space="preserve">II. </w:t>
      </w:r>
      <w:r w:rsidRPr="001B0CF3">
        <w:rPr>
          <w:rFonts w:cs="Times New Roman"/>
          <w:b/>
          <w:bCs/>
          <w:color w:val="FF0000"/>
          <w:szCs w:val="28"/>
          <w:highlight w:val="yellow"/>
        </w:rPr>
        <w:t>ICTMG: Hướng dẫn sử dụng albumin đường tĩnh mạch</w:t>
      </w:r>
    </w:p>
    <w:p w:rsidR="001B0CF3" w:rsidRPr="001B0CF3" w:rsidRDefault="001B0CF3" w:rsidP="001B0CF3">
      <w:pPr>
        <w:spacing w:after="0" w:line="240" w:lineRule="auto"/>
        <w:ind w:firstLine="720"/>
        <w:rPr>
          <w:rFonts w:cs="Times New Roman"/>
          <w:b/>
          <w:bCs/>
          <w:color w:val="FF0000"/>
          <w:szCs w:val="28"/>
          <w:lang w:val="vi-VN"/>
        </w:rPr>
      </w:pPr>
      <w:r w:rsidRPr="001B0CF3">
        <w:rPr>
          <w:rFonts w:cs="Times New Roman"/>
          <w:b/>
          <w:bCs/>
          <w:color w:val="000000"/>
          <w:szCs w:val="28"/>
        </w:rPr>
        <w:t>ĐẶT VẤN ĐỀ:</w:t>
      </w:r>
      <w:r w:rsidRPr="001B0CF3">
        <w:rPr>
          <w:rFonts w:cs="Times New Roman"/>
          <w:color w:val="000000"/>
          <w:szCs w:val="28"/>
        </w:rPr>
        <w:t xml:space="preserve"> Albumin được sử dụng tại nhiều cơ sở lâm sàng để cải thiện huyết động, hỗ trợ chọc hút dịch và kiểm soát các biến chứng của xơ gan. Nhóm Hợp tác Quốc tế về Hướng dẫn điều trị trong truyền máu (The International Collaboration for Transfusion Medicine Guidelines - ICTMG) đã xây dựng hướng dẫn sử dụng albumin cho các bệnh nhân cần được chăm sóc tích cực, bệnh nhân sau phẫu thuật tim mạch, đang điều trị thay thế thận hoặc gặp các biến chứng của xơ gan.</w:t>
      </w:r>
    </w:p>
    <w:p w:rsidR="001B0CF3" w:rsidRPr="001B0CF3" w:rsidRDefault="001B0CF3" w:rsidP="001B0CF3">
      <w:pPr>
        <w:pStyle w:val="NormalWeb"/>
        <w:spacing w:before="0" w:beforeAutospacing="0" w:after="0" w:afterAutospacing="0"/>
        <w:jc w:val="both"/>
        <w:rPr>
          <w:color w:val="414141"/>
          <w:sz w:val="28"/>
          <w:szCs w:val="28"/>
        </w:rPr>
      </w:pPr>
      <w:r w:rsidRPr="001B0CF3">
        <w:rPr>
          <w:color w:val="414141"/>
          <w:sz w:val="28"/>
          <w:szCs w:val="28"/>
        </w:rPr>
        <w:t> </w:t>
      </w:r>
      <w:r>
        <w:rPr>
          <w:color w:val="414141"/>
          <w:sz w:val="28"/>
          <w:szCs w:val="28"/>
          <w:lang w:val="vi-VN"/>
        </w:rPr>
        <w:tab/>
      </w:r>
      <w:r w:rsidRPr="001B0CF3">
        <w:rPr>
          <w:b/>
          <w:bCs/>
          <w:color w:val="000000"/>
          <w:sz w:val="28"/>
          <w:szCs w:val="28"/>
        </w:rPr>
        <w:t>PHƯƠNG PHÁP:</w:t>
      </w:r>
      <w:r w:rsidRPr="001B0CF3">
        <w:rPr>
          <w:color w:val="000000"/>
          <w:sz w:val="28"/>
          <w:szCs w:val="28"/>
        </w:rPr>
        <w:t xml:space="preserve"> Những người phụ trách Nhóm Hợp tác đã giám sát quá trình xây dựng hướng dẫn điều trị, thành viên Hội đồng xây dựng hướng dẫn bao gồm các nhà nghiên cứu, bác sĩ lâm sàng, nhà nghiên cứu phương pháp và đại diện bệnh nhân. Hướng dẫn điều trị sử dụng bằng chứng từ một tổng quan hệ thống về các thử nghiệm lâm sàng ngẫu nhiên và các tổng quan hệ thống đánh giá trên nhiều cơ sở dữ liệu (từ khi bắt đầu đến ngày 23 tháng 11 năm 2022). </w:t>
      </w:r>
      <w:proofErr w:type="gramStart"/>
      <w:r w:rsidRPr="001B0CF3">
        <w:rPr>
          <w:color w:val="000000"/>
          <w:sz w:val="28"/>
          <w:szCs w:val="28"/>
        </w:rPr>
        <w:t>Hội đồng đã đánh giá dữ liệu và đưa ra các hướng dẫn bằng cách sử dụng phương pháp “đánh giá, phát triển và phân loại các khuyến cáo”.</w:t>
      </w:r>
      <w:proofErr w:type="gramEnd"/>
      <w:r w:rsidRPr="001B0CF3">
        <w:rPr>
          <w:color w:val="000000"/>
          <w:sz w:val="28"/>
          <w:szCs w:val="28"/>
        </w:rPr>
        <w:t xml:space="preserve"> </w:t>
      </w:r>
      <w:proofErr w:type="gramStart"/>
      <w:r w:rsidRPr="001B0CF3">
        <w:rPr>
          <w:color w:val="000000"/>
          <w:sz w:val="28"/>
          <w:szCs w:val="28"/>
        </w:rPr>
        <w:t>Các hướng dẫn đã được sửa đổi sau khi tham vấn cộng đồng.</w:t>
      </w:r>
      <w:proofErr w:type="gramEnd"/>
    </w:p>
    <w:p w:rsidR="001B0CF3" w:rsidRPr="001B0CF3" w:rsidRDefault="001B0CF3" w:rsidP="001B0CF3">
      <w:pPr>
        <w:pStyle w:val="NormalWeb"/>
        <w:spacing w:before="0" w:beforeAutospacing="0" w:after="0" w:afterAutospacing="0"/>
        <w:jc w:val="both"/>
        <w:rPr>
          <w:color w:val="414141"/>
          <w:sz w:val="28"/>
          <w:szCs w:val="28"/>
        </w:rPr>
      </w:pPr>
      <w:r w:rsidRPr="001B0CF3">
        <w:rPr>
          <w:color w:val="414141"/>
          <w:sz w:val="28"/>
          <w:szCs w:val="28"/>
        </w:rPr>
        <w:t> </w:t>
      </w:r>
      <w:r>
        <w:rPr>
          <w:color w:val="414141"/>
          <w:sz w:val="28"/>
          <w:szCs w:val="28"/>
          <w:lang w:val="vi-VN"/>
        </w:rPr>
        <w:tab/>
      </w:r>
      <w:r w:rsidRPr="001B0CF3">
        <w:rPr>
          <w:b/>
          <w:bCs/>
          <w:color w:val="000000"/>
          <w:sz w:val="28"/>
          <w:szCs w:val="28"/>
        </w:rPr>
        <w:t>KẾT QUẢ:</w:t>
      </w:r>
      <w:r w:rsidRPr="001B0CF3">
        <w:rPr>
          <w:color w:val="000000"/>
          <w:sz w:val="28"/>
          <w:szCs w:val="28"/>
        </w:rPr>
        <w:t xml:space="preserve"> Hội thảo đã đưa ra 14 khuyến cáo về việc sử dụng albumin trong đó 3 khuyến cáo trong chăm sóc tích cực cho người trưởng thành, 1 khuyến cáo trong chăm sóc tích cực cho trẻ em, 2 khuyến cáo trong chăm sóc tích cực cho trẻ sơ sinh, 2 khuyến cáo trong phẫu thuật tim mạch, 1 khuyến cáo trong liệu pháp điều trị thay thế thận và 5 khuyến cáo trong điều trị các biến chứng của xơ gan. Trong 14 khuyến cáo, 2 khuyến cáo có mức bằng chứng trung bình, 5 khuyến cáo có mức bằng chứng thấp và 7 khuyến cáo có mức bằng chứng rất thấp. Hai trong số 14 khuyến cáo đề nghị sử dụng albumin đối với bệnh nhân xơ gan được chọc hút dịch thể tích lớn hoặc bị viêm phúc mạc nguyên phát do </w:t>
      </w:r>
      <w:proofErr w:type="gramStart"/>
      <w:r w:rsidRPr="001B0CF3">
        <w:rPr>
          <w:color w:val="000000"/>
          <w:sz w:val="28"/>
          <w:szCs w:val="28"/>
        </w:rPr>
        <w:t>vi</w:t>
      </w:r>
      <w:proofErr w:type="gramEnd"/>
      <w:r w:rsidRPr="001B0CF3">
        <w:rPr>
          <w:color w:val="000000"/>
          <w:sz w:val="28"/>
          <w:szCs w:val="28"/>
        </w:rPr>
        <w:t xml:space="preserve"> khuẩn. Mười hai trong số 14 khuyến cáo không đề xuất sử dụng albumin trong nhiều tình huống lâm sàng mà albumin thường được sử dụng.</w:t>
      </w:r>
    </w:p>
    <w:p w:rsidR="001B0CF3" w:rsidRPr="001B0CF3" w:rsidRDefault="001B0CF3" w:rsidP="001B0CF3">
      <w:pPr>
        <w:pStyle w:val="NormalWeb"/>
        <w:spacing w:before="0" w:beforeAutospacing="0" w:after="0" w:afterAutospacing="0"/>
        <w:jc w:val="both"/>
        <w:rPr>
          <w:color w:val="414141"/>
          <w:sz w:val="28"/>
          <w:szCs w:val="28"/>
        </w:rPr>
      </w:pPr>
      <w:r w:rsidRPr="001B0CF3">
        <w:rPr>
          <w:color w:val="414141"/>
          <w:sz w:val="28"/>
          <w:szCs w:val="28"/>
        </w:rPr>
        <w:t> </w:t>
      </w:r>
    </w:p>
    <w:p w:rsidR="001B0CF3" w:rsidRPr="001B0CF3" w:rsidRDefault="001B0CF3" w:rsidP="001B0CF3">
      <w:pPr>
        <w:pStyle w:val="NormalWeb"/>
        <w:spacing w:before="0" w:beforeAutospacing="0" w:after="0" w:afterAutospacing="0"/>
        <w:ind w:firstLine="720"/>
        <w:jc w:val="both"/>
        <w:rPr>
          <w:color w:val="414141"/>
          <w:sz w:val="28"/>
          <w:szCs w:val="28"/>
        </w:rPr>
      </w:pPr>
      <w:r w:rsidRPr="001B0CF3">
        <w:rPr>
          <w:b/>
          <w:bCs/>
          <w:color w:val="000000"/>
          <w:sz w:val="28"/>
          <w:szCs w:val="28"/>
        </w:rPr>
        <w:lastRenderedPageBreak/>
        <w:t>KẾT LUẬN:</w:t>
      </w:r>
      <w:r w:rsidRPr="001B0CF3">
        <w:rPr>
          <w:color w:val="000000"/>
          <w:sz w:val="28"/>
          <w:szCs w:val="28"/>
        </w:rPr>
        <w:t xml:space="preserve"> Hiện tại, có rất ít chỉ định dựa trên bằng chứng cho phép việc sử dụng albumin thường quy trong thực hành lâm sàng để cải thiện kết quả của bệnh nhân. Hướng dẫn điều trị này cung cấp cho bác sĩ lâm sàng những khuyến cáo hữu ích về việc sử dụng albumin.</w:t>
      </w:r>
    </w:p>
    <w:p w:rsidR="001B0CF3" w:rsidRPr="001B0CF3" w:rsidRDefault="001B0CF3" w:rsidP="001B0CF3">
      <w:pPr>
        <w:pStyle w:val="NormalWeb"/>
        <w:spacing w:before="0" w:beforeAutospacing="0" w:after="0" w:afterAutospacing="0"/>
        <w:jc w:val="both"/>
        <w:rPr>
          <w:color w:val="414141"/>
          <w:sz w:val="28"/>
          <w:szCs w:val="28"/>
          <w:lang w:val="vi-VN"/>
        </w:rPr>
      </w:pPr>
      <w:r w:rsidRPr="001B0CF3">
        <w:rPr>
          <w:color w:val="414141"/>
          <w:sz w:val="28"/>
          <w:szCs w:val="28"/>
        </w:rPr>
        <w:t> </w:t>
      </w:r>
      <w:proofErr w:type="gramStart"/>
      <w:r w:rsidRPr="001B0CF3">
        <w:rPr>
          <w:rStyle w:val="Strong"/>
          <w:color w:val="414141"/>
          <w:sz w:val="28"/>
          <w:szCs w:val="28"/>
        </w:rPr>
        <w:t>Bảng 1.</w:t>
      </w:r>
      <w:proofErr w:type="gramEnd"/>
      <w:r w:rsidRPr="001B0CF3">
        <w:rPr>
          <w:rStyle w:val="Strong"/>
          <w:color w:val="414141"/>
          <w:sz w:val="28"/>
          <w:szCs w:val="28"/>
        </w:rPr>
        <w:t xml:space="preserve"> Các khuyến cáo sử dụng albumin đường tĩnh mạch</w:t>
      </w:r>
    </w:p>
    <w:tbl>
      <w:tblPr>
        <w:tblW w:w="10065" w:type="dxa"/>
        <w:tblInd w:w="-42" w:type="dxa"/>
        <w:tblCellMar>
          <w:left w:w="0" w:type="dxa"/>
          <w:right w:w="0" w:type="dxa"/>
        </w:tblCellMar>
        <w:tblLook w:val="04A0" w:firstRow="1" w:lastRow="0" w:firstColumn="1" w:lastColumn="0" w:noHBand="0" w:noVBand="1"/>
      </w:tblPr>
      <w:tblGrid>
        <w:gridCol w:w="730"/>
        <w:gridCol w:w="6741"/>
        <w:gridCol w:w="1446"/>
        <w:gridCol w:w="1148"/>
      </w:tblGrid>
      <w:tr w:rsidR="001B0CF3" w:rsidRPr="001B0CF3" w:rsidTr="0063713F">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B0CF3" w:rsidRPr="001B0CF3" w:rsidRDefault="001B0CF3" w:rsidP="001B0CF3">
            <w:pPr>
              <w:pStyle w:val="NormalWeb"/>
              <w:spacing w:before="0" w:beforeAutospacing="0" w:after="0" w:afterAutospacing="0"/>
              <w:rPr>
                <w:sz w:val="28"/>
                <w:szCs w:val="28"/>
              </w:rPr>
            </w:pPr>
            <w:r w:rsidRPr="001B0CF3">
              <w:rPr>
                <w:b/>
                <w:bCs/>
                <w:color w:val="000000"/>
                <w:sz w:val="28"/>
                <w:szCs w:val="28"/>
              </w:rPr>
              <w:t>STT</w:t>
            </w:r>
          </w:p>
        </w:tc>
        <w:tc>
          <w:tcPr>
            <w:tcW w:w="67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B0CF3" w:rsidRPr="001B0CF3" w:rsidRDefault="0063713F" w:rsidP="001B0CF3">
            <w:pPr>
              <w:pStyle w:val="NormalWeb"/>
              <w:spacing w:before="0" w:beforeAutospacing="0" w:after="0" w:afterAutospacing="0"/>
              <w:rPr>
                <w:sz w:val="28"/>
                <w:szCs w:val="28"/>
              </w:rPr>
            </w:pPr>
            <w:r>
              <w:rPr>
                <w:b/>
                <w:bCs/>
                <w:color w:val="000000"/>
                <w:sz w:val="28"/>
                <w:szCs w:val="28"/>
                <w:lang w:val="vi-VN"/>
              </w:rPr>
              <w:t xml:space="preserve">                                        </w:t>
            </w:r>
            <w:r w:rsidR="001B0CF3" w:rsidRPr="001B0CF3">
              <w:rPr>
                <w:b/>
                <w:bCs/>
                <w:color w:val="000000"/>
                <w:sz w:val="28"/>
                <w:szCs w:val="28"/>
              </w:rPr>
              <w:t>Khuyến cáo</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B0CF3" w:rsidRPr="001B0CF3" w:rsidRDefault="001B0CF3" w:rsidP="001B0CF3">
            <w:pPr>
              <w:pStyle w:val="NormalWeb"/>
              <w:spacing w:before="0" w:beforeAutospacing="0" w:after="0" w:afterAutospacing="0"/>
              <w:rPr>
                <w:sz w:val="28"/>
                <w:szCs w:val="28"/>
              </w:rPr>
            </w:pPr>
            <w:r w:rsidRPr="001B0CF3">
              <w:rPr>
                <w:b/>
                <w:bCs/>
                <w:color w:val="000000"/>
                <w:sz w:val="28"/>
                <w:szCs w:val="28"/>
              </w:rPr>
              <w:t>Mức độ khuyến cáo</w:t>
            </w:r>
          </w:p>
        </w:tc>
        <w:tc>
          <w:tcPr>
            <w:tcW w:w="114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B0CF3" w:rsidRPr="001B0CF3" w:rsidRDefault="001B0CF3" w:rsidP="001B0CF3">
            <w:pPr>
              <w:pStyle w:val="NormalWeb"/>
              <w:spacing w:before="0" w:beforeAutospacing="0" w:after="0" w:afterAutospacing="0"/>
              <w:rPr>
                <w:sz w:val="28"/>
                <w:szCs w:val="28"/>
              </w:rPr>
            </w:pPr>
            <w:r w:rsidRPr="001B0CF3">
              <w:rPr>
                <w:b/>
                <w:bCs/>
                <w:color w:val="000000"/>
                <w:sz w:val="28"/>
                <w:szCs w:val="28"/>
              </w:rPr>
              <w:t>Mức độ bằng chứng</w:t>
            </w:r>
          </w:p>
        </w:tc>
      </w:tr>
      <w:tr w:rsidR="001B0CF3" w:rsidRPr="001B0CF3" w:rsidTr="0063713F">
        <w:trPr>
          <w:trHeight w:val="1193"/>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B0CF3" w:rsidRPr="001B0CF3" w:rsidRDefault="001B0CF3" w:rsidP="001B0CF3">
            <w:pPr>
              <w:pStyle w:val="NormalWeb"/>
              <w:spacing w:before="0" w:beforeAutospacing="0" w:after="0" w:afterAutospacing="0"/>
              <w:rPr>
                <w:sz w:val="28"/>
                <w:szCs w:val="28"/>
              </w:rPr>
            </w:pPr>
            <w:r w:rsidRPr="001B0CF3">
              <w:rPr>
                <w:color w:val="000000"/>
                <w:sz w:val="28"/>
                <w:szCs w:val="28"/>
              </w:rPr>
              <w:t>1</w:t>
            </w:r>
          </w:p>
        </w:tc>
        <w:tc>
          <w:tcPr>
            <w:tcW w:w="67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B0CF3" w:rsidRPr="001B0CF3" w:rsidRDefault="001B0CF3" w:rsidP="001B0CF3">
            <w:pPr>
              <w:pStyle w:val="NormalWeb"/>
              <w:spacing w:before="0" w:beforeAutospacing="0" w:after="0" w:afterAutospacing="0"/>
              <w:rPr>
                <w:sz w:val="28"/>
                <w:szCs w:val="28"/>
              </w:rPr>
            </w:pPr>
            <w:r w:rsidRPr="001B0CF3">
              <w:rPr>
                <w:color w:val="37352F"/>
                <w:sz w:val="28"/>
                <w:szCs w:val="28"/>
              </w:rPr>
              <w:t xml:space="preserve">Ở bệnh nhân nặng, trưởng thành (không bao gồm bệnh nhân bị bỏng nhiệt hoặc có hội chứng suy hô hấp cấp tính), albumin đường tĩnh mạch </w:t>
            </w:r>
            <w:r w:rsidRPr="001B0CF3">
              <w:rPr>
                <w:b/>
                <w:bCs/>
                <w:color w:val="37352F"/>
                <w:sz w:val="28"/>
                <w:szCs w:val="28"/>
              </w:rPr>
              <w:t xml:space="preserve">không </w:t>
            </w:r>
            <w:r w:rsidRPr="001B0CF3">
              <w:rPr>
                <w:color w:val="37352F"/>
                <w:sz w:val="28"/>
                <w:szCs w:val="28"/>
              </w:rPr>
              <w:t>được khuyến cáo là dung dịch đầu tay để tăng thể tích tuần hoàn hoặc để tăng nồng độ albumin huyết thanh.</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B0CF3" w:rsidRPr="001B0CF3" w:rsidRDefault="001B0CF3" w:rsidP="001B0CF3">
            <w:pPr>
              <w:pStyle w:val="NormalWeb"/>
              <w:spacing w:before="0" w:beforeAutospacing="0" w:after="0" w:afterAutospacing="0"/>
              <w:rPr>
                <w:sz w:val="28"/>
                <w:szCs w:val="28"/>
              </w:rPr>
            </w:pPr>
            <w:r w:rsidRPr="001B0CF3">
              <w:rPr>
                <w:color w:val="37352F"/>
                <w:sz w:val="28"/>
                <w:szCs w:val="28"/>
              </w:rPr>
              <w:t>Khuyến cáo có điều kiện</w:t>
            </w:r>
          </w:p>
        </w:tc>
        <w:tc>
          <w:tcPr>
            <w:tcW w:w="114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B0CF3" w:rsidRPr="001B0CF3" w:rsidRDefault="001B0CF3" w:rsidP="001B0CF3">
            <w:pPr>
              <w:pStyle w:val="NormalWeb"/>
              <w:spacing w:before="0" w:beforeAutospacing="0" w:after="0" w:afterAutospacing="0"/>
              <w:rPr>
                <w:sz w:val="28"/>
                <w:szCs w:val="28"/>
              </w:rPr>
            </w:pPr>
            <w:r w:rsidRPr="001B0CF3">
              <w:rPr>
                <w:color w:val="000000"/>
                <w:sz w:val="28"/>
                <w:szCs w:val="28"/>
              </w:rPr>
              <w:t>Trung bình</w:t>
            </w:r>
          </w:p>
        </w:tc>
      </w:tr>
      <w:tr w:rsidR="001B0CF3" w:rsidRPr="001B0CF3" w:rsidTr="0063713F">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B0CF3" w:rsidRPr="001B0CF3" w:rsidRDefault="001B0CF3" w:rsidP="001B0CF3">
            <w:pPr>
              <w:pStyle w:val="NormalWeb"/>
              <w:spacing w:before="0" w:beforeAutospacing="0" w:after="0" w:afterAutospacing="0"/>
              <w:rPr>
                <w:sz w:val="28"/>
                <w:szCs w:val="28"/>
              </w:rPr>
            </w:pPr>
            <w:r w:rsidRPr="001B0CF3">
              <w:rPr>
                <w:color w:val="000000"/>
                <w:sz w:val="28"/>
                <w:szCs w:val="28"/>
              </w:rPr>
              <w:t>2</w:t>
            </w:r>
          </w:p>
        </w:tc>
        <w:tc>
          <w:tcPr>
            <w:tcW w:w="67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B0CF3" w:rsidRPr="001B0CF3" w:rsidRDefault="001B0CF3" w:rsidP="001B0CF3">
            <w:pPr>
              <w:pStyle w:val="NormalWeb"/>
              <w:spacing w:before="0" w:beforeAutospacing="0" w:after="0" w:afterAutospacing="0"/>
              <w:rPr>
                <w:sz w:val="28"/>
                <w:szCs w:val="28"/>
              </w:rPr>
            </w:pPr>
            <w:r w:rsidRPr="001B0CF3">
              <w:rPr>
                <w:color w:val="37352F"/>
                <w:sz w:val="28"/>
                <w:szCs w:val="28"/>
              </w:rPr>
              <w:t xml:space="preserve">Ở bệnh nhân nặng, trưởng thành, bị bỏng nhiệt hoặc có hội chứng suy hô hấp cấp tính, albumin đường tĩnh mạch </w:t>
            </w:r>
            <w:r w:rsidRPr="001B0CF3">
              <w:rPr>
                <w:b/>
                <w:bCs/>
                <w:color w:val="37352F"/>
                <w:sz w:val="28"/>
                <w:szCs w:val="28"/>
              </w:rPr>
              <w:t xml:space="preserve">không </w:t>
            </w:r>
            <w:r w:rsidRPr="001B0CF3">
              <w:rPr>
                <w:color w:val="37352F"/>
                <w:sz w:val="28"/>
                <w:szCs w:val="28"/>
              </w:rPr>
              <w:t>được khuyến cáo là dung dịch để tăng thể tích tuần hoàn hoặc để tăng nồng độ albumin huyết thanh.</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B0CF3" w:rsidRPr="001B0CF3" w:rsidRDefault="001B0CF3" w:rsidP="001B0CF3">
            <w:pPr>
              <w:pStyle w:val="NormalWeb"/>
              <w:spacing w:before="0" w:beforeAutospacing="0" w:after="0" w:afterAutospacing="0"/>
              <w:rPr>
                <w:sz w:val="28"/>
                <w:szCs w:val="28"/>
              </w:rPr>
            </w:pPr>
            <w:r w:rsidRPr="001B0CF3">
              <w:rPr>
                <w:color w:val="37352F"/>
                <w:sz w:val="28"/>
                <w:szCs w:val="28"/>
              </w:rPr>
              <w:t>Khuyến cáo có điều kiện</w:t>
            </w:r>
          </w:p>
        </w:tc>
        <w:tc>
          <w:tcPr>
            <w:tcW w:w="114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B0CF3" w:rsidRPr="001B0CF3" w:rsidRDefault="001B0CF3" w:rsidP="001B0CF3">
            <w:pPr>
              <w:pStyle w:val="NormalWeb"/>
              <w:spacing w:before="0" w:beforeAutospacing="0" w:after="0" w:afterAutospacing="0"/>
              <w:rPr>
                <w:sz w:val="28"/>
                <w:szCs w:val="28"/>
              </w:rPr>
            </w:pPr>
            <w:r w:rsidRPr="001B0CF3">
              <w:rPr>
                <w:color w:val="000000"/>
                <w:sz w:val="28"/>
                <w:szCs w:val="28"/>
              </w:rPr>
              <w:t>Rất thấp</w:t>
            </w:r>
          </w:p>
        </w:tc>
      </w:tr>
      <w:tr w:rsidR="001B0CF3" w:rsidRPr="001B0CF3" w:rsidTr="0063713F">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B0CF3" w:rsidRPr="001B0CF3" w:rsidRDefault="001B0CF3" w:rsidP="001B0CF3">
            <w:pPr>
              <w:pStyle w:val="NormalWeb"/>
              <w:spacing w:before="0" w:beforeAutospacing="0" w:after="0" w:afterAutospacing="0"/>
              <w:rPr>
                <w:sz w:val="28"/>
                <w:szCs w:val="28"/>
              </w:rPr>
            </w:pPr>
            <w:r w:rsidRPr="001B0CF3">
              <w:rPr>
                <w:color w:val="000000"/>
                <w:sz w:val="28"/>
                <w:szCs w:val="28"/>
              </w:rPr>
              <w:t>3</w:t>
            </w:r>
          </w:p>
        </w:tc>
        <w:tc>
          <w:tcPr>
            <w:tcW w:w="67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B0CF3" w:rsidRPr="001B0CF3" w:rsidRDefault="001B0CF3" w:rsidP="001B0CF3">
            <w:pPr>
              <w:pStyle w:val="NormalWeb"/>
              <w:spacing w:before="0" w:beforeAutospacing="0" w:after="0" w:afterAutospacing="0"/>
              <w:rPr>
                <w:sz w:val="28"/>
                <w:szCs w:val="28"/>
              </w:rPr>
            </w:pPr>
            <w:r w:rsidRPr="001B0CF3">
              <w:rPr>
                <w:color w:val="37352F"/>
                <w:sz w:val="28"/>
                <w:szCs w:val="28"/>
              </w:rPr>
              <w:t xml:space="preserve">Ở bệnh nhân nặng, trưởng thành, albumin đường tĩnh mạch phối hợp với thuốc lợi tiểu </w:t>
            </w:r>
            <w:r w:rsidRPr="001B0CF3">
              <w:rPr>
                <w:b/>
                <w:bCs/>
                <w:color w:val="37352F"/>
                <w:sz w:val="28"/>
                <w:szCs w:val="28"/>
              </w:rPr>
              <w:t xml:space="preserve">không </w:t>
            </w:r>
            <w:r w:rsidRPr="001B0CF3">
              <w:rPr>
                <w:color w:val="37352F"/>
                <w:sz w:val="28"/>
                <w:szCs w:val="28"/>
              </w:rPr>
              <w:t>được khuyến cáo để loại bỏ dịch kẽ.</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B0CF3" w:rsidRPr="001B0CF3" w:rsidRDefault="001B0CF3" w:rsidP="001B0CF3">
            <w:pPr>
              <w:pStyle w:val="NormalWeb"/>
              <w:spacing w:before="0" w:beforeAutospacing="0" w:after="0" w:afterAutospacing="0"/>
              <w:rPr>
                <w:sz w:val="28"/>
                <w:szCs w:val="28"/>
              </w:rPr>
            </w:pPr>
            <w:r w:rsidRPr="001B0CF3">
              <w:rPr>
                <w:color w:val="37352F"/>
                <w:sz w:val="28"/>
                <w:szCs w:val="28"/>
              </w:rPr>
              <w:t>Khuyến cáo có điều kiện</w:t>
            </w:r>
          </w:p>
        </w:tc>
        <w:tc>
          <w:tcPr>
            <w:tcW w:w="114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B0CF3" w:rsidRPr="001B0CF3" w:rsidRDefault="001B0CF3" w:rsidP="001B0CF3">
            <w:pPr>
              <w:pStyle w:val="NormalWeb"/>
              <w:spacing w:before="0" w:beforeAutospacing="0" w:after="0" w:afterAutospacing="0"/>
              <w:rPr>
                <w:sz w:val="28"/>
                <w:szCs w:val="28"/>
              </w:rPr>
            </w:pPr>
            <w:r w:rsidRPr="001B0CF3">
              <w:rPr>
                <w:color w:val="000000"/>
                <w:sz w:val="28"/>
                <w:szCs w:val="28"/>
              </w:rPr>
              <w:t>Rất thấp</w:t>
            </w:r>
          </w:p>
        </w:tc>
      </w:tr>
      <w:tr w:rsidR="001B0CF3" w:rsidRPr="001B0CF3" w:rsidTr="0063713F">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B0CF3" w:rsidRPr="001B0CF3" w:rsidRDefault="001B0CF3" w:rsidP="001B0CF3">
            <w:pPr>
              <w:pStyle w:val="NormalWeb"/>
              <w:spacing w:before="0" w:beforeAutospacing="0" w:after="0" w:afterAutospacing="0"/>
              <w:rPr>
                <w:sz w:val="28"/>
                <w:szCs w:val="28"/>
              </w:rPr>
            </w:pPr>
            <w:r w:rsidRPr="001B0CF3">
              <w:rPr>
                <w:color w:val="000000"/>
                <w:sz w:val="28"/>
                <w:szCs w:val="28"/>
              </w:rPr>
              <w:t>4</w:t>
            </w:r>
          </w:p>
        </w:tc>
        <w:tc>
          <w:tcPr>
            <w:tcW w:w="67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B0CF3" w:rsidRPr="001B0CF3" w:rsidRDefault="001B0CF3" w:rsidP="001B0CF3">
            <w:pPr>
              <w:pStyle w:val="NormalWeb"/>
              <w:spacing w:before="0" w:beforeAutospacing="0" w:after="0" w:afterAutospacing="0"/>
              <w:rPr>
                <w:sz w:val="28"/>
                <w:szCs w:val="28"/>
              </w:rPr>
            </w:pPr>
            <w:r w:rsidRPr="001B0CF3">
              <w:rPr>
                <w:color w:val="37352F"/>
                <w:sz w:val="28"/>
                <w:szCs w:val="28"/>
              </w:rPr>
              <w:t xml:space="preserve">Ở bệnh nhân nhi bị nhiễm trùng và giảm tưới máu, albumin đường tĩnh mạch </w:t>
            </w:r>
            <w:r w:rsidRPr="001B0CF3">
              <w:rPr>
                <w:b/>
                <w:bCs/>
                <w:color w:val="37352F"/>
                <w:sz w:val="28"/>
                <w:szCs w:val="28"/>
              </w:rPr>
              <w:t xml:space="preserve">không </w:t>
            </w:r>
            <w:r w:rsidRPr="001B0CF3">
              <w:rPr>
                <w:color w:val="37352F"/>
                <w:sz w:val="28"/>
                <w:szCs w:val="28"/>
              </w:rPr>
              <w:t>được khuyến cáo để giảm tỷ lệ tử vong.</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B0CF3" w:rsidRPr="001B0CF3" w:rsidRDefault="001B0CF3" w:rsidP="001B0CF3">
            <w:pPr>
              <w:pStyle w:val="NormalWeb"/>
              <w:spacing w:before="0" w:beforeAutospacing="0" w:after="0" w:afterAutospacing="0"/>
              <w:rPr>
                <w:sz w:val="28"/>
                <w:szCs w:val="28"/>
              </w:rPr>
            </w:pPr>
            <w:r w:rsidRPr="001B0CF3">
              <w:rPr>
                <w:color w:val="37352F"/>
                <w:sz w:val="28"/>
                <w:szCs w:val="28"/>
              </w:rPr>
              <w:t>Mạnh</w:t>
            </w:r>
          </w:p>
        </w:tc>
        <w:tc>
          <w:tcPr>
            <w:tcW w:w="114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B0CF3" w:rsidRPr="001B0CF3" w:rsidRDefault="001B0CF3" w:rsidP="001B0CF3">
            <w:pPr>
              <w:pStyle w:val="NormalWeb"/>
              <w:spacing w:before="0" w:beforeAutospacing="0" w:after="0" w:afterAutospacing="0"/>
              <w:rPr>
                <w:sz w:val="28"/>
                <w:szCs w:val="28"/>
              </w:rPr>
            </w:pPr>
            <w:r w:rsidRPr="001B0CF3">
              <w:rPr>
                <w:color w:val="000000"/>
                <w:sz w:val="28"/>
                <w:szCs w:val="28"/>
              </w:rPr>
              <w:t>Thấp</w:t>
            </w:r>
          </w:p>
        </w:tc>
      </w:tr>
      <w:tr w:rsidR="001B0CF3" w:rsidRPr="001B0CF3" w:rsidTr="0063713F">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B0CF3" w:rsidRPr="001B0CF3" w:rsidRDefault="001B0CF3" w:rsidP="001B0CF3">
            <w:pPr>
              <w:pStyle w:val="NormalWeb"/>
              <w:spacing w:before="0" w:beforeAutospacing="0" w:after="0" w:afterAutospacing="0"/>
              <w:rPr>
                <w:sz w:val="28"/>
                <w:szCs w:val="28"/>
              </w:rPr>
            </w:pPr>
            <w:r w:rsidRPr="001B0CF3">
              <w:rPr>
                <w:color w:val="000000"/>
                <w:sz w:val="28"/>
                <w:szCs w:val="28"/>
              </w:rPr>
              <w:t>5</w:t>
            </w:r>
          </w:p>
        </w:tc>
        <w:tc>
          <w:tcPr>
            <w:tcW w:w="67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B0CF3" w:rsidRPr="001B0CF3" w:rsidRDefault="001B0CF3" w:rsidP="001B0CF3">
            <w:pPr>
              <w:pStyle w:val="NormalWeb"/>
              <w:spacing w:before="0" w:beforeAutospacing="0" w:after="0" w:afterAutospacing="0"/>
              <w:rPr>
                <w:sz w:val="28"/>
                <w:szCs w:val="28"/>
              </w:rPr>
            </w:pPr>
            <w:r w:rsidRPr="001B0CF3">
              <w:rPr>
                <w:color w:val="37352F"/>
                <w:sz w:val="28"/>
                <w:szCs w:val="28"/>
              </w:rPr>
              <w:t xml:space="preserve">Ở trẻ sơ sinh thiếu tháng (≤ 36 tuần) có nồng độ albumin huyết thanh thấp và suy hô hấp, albumin đường tĩnh mạch </w:t>
            </w:r>
            <w:r w:rsidRPr="001B0CF3">
              <w:rPr>
                <w:b/>
                <w:bCs/>
                <w:color w:val="37352F"/>
                <w:sz w:val="28"/>
                <w:szCs w:val="28"/>
              </w:rPr>
              <w:t xml:space="preserve">không </w:t>
            </w:r>
            <w:r w:rsidRPr="001B0CF3">
              <w:rPr>
                <w:color w:val="37352F"/>
                <w:sz w:val="28"/>
                <w:szCs w:val="28"/>
              </w:rPr>
              <w:t>được khuyến cáo để cải thiện chức năng hô hấp.</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B0CF3" w:rsidRPr="001B0CF3" w:rsidRDefault="001B0CF3" w:rsidP="001B0CF3">
            <w:pPr>
              <w:pStyle w:val="NormalWeb"/>
              <w:spacing w:before="0" w:beforeAutospacing="0" w:after="0" w:afterAutospacing="0"/>
              <w:rPr>
                <w:sz w:val="28"/>
                <w:szCs w:val="28"/>
              </w:rPr>
            </w:pPr>
            <w:r w:rsidRPr="001B0CF3">
              <w:rPr>
                <w:color w:val="37352F"/>
                <w:sz w:val="28"/>
                <w:szCs w:val="28"/>
              </w:rPr>
              <w:t>Khuyến cáo có điều kiện</w:t>
            </w:r>
          </w:p>
        </w:tc>
        <w:tc>
          <w:tcPr>
            <w:tcW w:w="114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B0CF3" w:rsidRPr="001B0CF3" w:rsidRDefault="001B0CF3" w:rsidP="001B0CF3">
            <w:pPr>
              <w:pStyle w:val="NormalWeb"/>
              <w:spacing w:before="0" w:beforeAutospacing="0" w:after="0" w:afterAutospacing="0"/>
              <w:rPr>
                <w:sz w:val="28"/>
                <w:szCs w:val="28"/>
              </w:rPr>
            </w:pPr>
            <w:r w:rsidRPr="001B0CF3">
              <w:rPr>
                <w:color w:val="000000"/>
                <w:sz w:val="28"/>
                <w:szCs w:val="28"/>
              </w:rPr>
              <w:t>Rất thấp</w:t>
            </w:r>
          </w:p>
        </w:tc>
      </w:tr>
      <w:tr w:rsidR="001B0CF3" w:rsidRPr="001B0CF3" w:rsidTr="0063713F">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B0CF3" w:rsidRPr="001B0CF3" w:rsidRDefault="001B0CF3" w:rsidP="001B0CF3">
            <w:pPr>
              <w:pStyle w:val="NormalWeb"/>
              <w:spacing w:before="0" w:beforeAutospacing="0" w:after="0" w:afterAutospacing="0"/>
              <w:rPr>
                <w:sz w:val="28"/>
                <w:szCs w:val="28"/>
              </w:rPr>
            </w:pPr>
            <w:r w:rsidRPr="001B0CF3">
              <w:rPr>
                <w:color w:val="000000"/>
                <w:sz w:val="28"/>
                <w:szCs w:val="28"/>
              </w:rPr>
              <w:t>6</w:t>
            </w:r>
          </w:p>
        </w:tc>
        <w:tc>
          <w:tcPr>
            <w:tcW w:w="67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B0CF3" w:rsidRPr="001B0CF3" w:rsidRDefault="001B0CF3" w:rsidP="001B0CF3">
            <w:pPr>
              <w:pStyle w:val="NormalWeb"/>
              <w:spacing w:before="0" w:beforeAutospacing="0" w:after="0" w:afterAutospacing="0"/>
              <w:rPr>
                <w:sz w:val="28"/>
                <w:szCs w:val="28"/>
              </w:rPr>
            </w:pPr>
            <w:r w:rsidRPr="001B0CF3">
              <w:rPr>
                <w:color w:val="37352F"/>
                <w:sz w:val="28"/>
                <w:szCs w:val="28"/>
              </w:rPr>
              <w:t xml:space="preserve">Ở trẻ sơ sinh thiếu tháng (≤ 32 tuần hoặc ≤ 1,5 kg) có hoặc không có giảm tưới máu, albumin đường tĩnh mạch </w:t>
            </w:r>
            <w:r w:rsidRPr="001B0CF3">
              <w:rPr>
                <w:b/>
                <w:bCs/>
                <w:color w:val="37352F"/>
                <w:sz w:val="28"/>
                <w:szCs w:val="28"/>
              </w:rPr>
              <w:t xml:space="preserve">không </w:t>
            </w:r>
            <w:r w:rsidRPr="001B0CF3">
              <w:rPr>
                <w:color w:val="37352F"/>
                <w:sz w:val="28"/>
                <w:szCs w:val="28"/>
              </w:rPr>
              <w:t>được khuyến cáo là dung dịch để tăng thể tích tuần hoàn.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B0CF3" w:rsidRPr="001B0CF3" w:rsidRDefault="001B0CF3" w:rsidP="001B0CF3">
            <w:pPr>
              <w:pStyle w:val="NormalWeb"/>
              <w:spacing w:before="0" w:beforeAutospacing="0" w:after="0" w:afterAutospacing="0"/>
              <w:rPr>
                <w:sz w:val="28"/>
                <w:szCs w:val="28"/>
              </w:rPr>
            </w:pPr>
            <w:r w:rsidRPr="001B0CF3">
              <w:rPr>
                <w:color w:val="37352F"/>
                <w:sz w:val="28"/>
                <w:szCs w:val="28"/>
              </w:rPr>
              <w:t>Khuyến cáo có điều kiện</w:t>
            </w:r>
          </w:p>
        </w:tc>
        <w:tc>
          <w:tcPr>
            <w:tcW w:w="114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B0CF3" w:rsidRPr="001B0CF3" w:rsidRDefault="001B0CF3" w:rsidP="001B0CF3">
            <w:pPr>
              <w:pStyle w:val="NormalWeb"/>
              <w:spacing w:before="0" w:beforeAutospacing="0" w:after="0" w:afterAutospacing="0"/>
              <w:rPr>
                <w:sz w:val="28"/>
                <w:szCs w:val="28"/>
              </w:rPr>
            </w:pPr>
            <w:r w:rsidRPr="001B0CF3">
              <w:rPr>
                <w:color w:val="000000"/>
                <w:sz w:val="28"/>
                <w:szCs w:val="28"/>
              </w:rPr>
              <w:t>Rất thấp</w:t>
            </w:r>
          </w:p>
        </w:tc>
      </w:tr>
      <w:tr w:rsidR="001B0CF3" w:rsidRPr="001B0CF3" w:rsidTr="0063713F">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B0CF3" w:rsidRPr="001B0CF3" w:rsidRDefault="001B0CF3" w:rsidP="001B0CF3">
            <w:pPr>
              <w:pStyle w:val="NormalWeb"/>
              <w:spacing w:before="0" w:beforeAutospacing="0" w:after="0" w:afterAutospacing="0"/>
              <w:rPr>
                <w:sz w:val="28"/>
                <w:szCs w:val="28"/>
              </w:rPr>
            </w:pPr>
            <w:r w:rsidRPr="001B0CF3">
              <w:rPr>
                <w:color w:val="000000"/>
                <w:sz w:val="28"/>
                <w:szCs w:val="28"/>
              </w:rPr>
              <w:t>7</w:t>
            </w:r>
          </w:p>
        </w:tc>
        <w:tc>
          <w:tcPr>
            <w:tcW w:w="67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B0CF3" w:rsidRPr="001B0CF3" w:rsidRDefault="001B0CF3" w:rsidP="001B0CF3">
            <w:pPr>
              <w:pStyle w:val="NormalWeb"/>
              <w:spacing w:before="0" w:beforeAutospacing="0" w:after="0" w:afterAutospacing="0"/>
              <w:rPr>
                <w:sz w:val="28"/>
                <w:szCs w:val="28"/>
              </w:rPr>
            </w:pPr>
            <w:r w:rsidRPr="001B0CF3">
              <w:rPr>
                <w:color w:val="37352F"/>
                <w:sz w:val="28"/>
                <w:szCs w:val="28"/>
              </w:rPr>
              <w:t xml:space="preserve">Ở bệnh nhân đang điều trị thay thế thận, albumin đường tĩnh mạch </w:t>
            </w:r>
            <w:r w:rsidRPr="001B0CF3">
              <w:rPr>
                <w:b/>
                <w:bCs/>
                <w:color w:val="37352F"/>
                <w:sz w:val="28"/>
                <w:szCs w:val="28"/>
              </w:rPr>
              <w:t xml:space="preserve">không </w:t>
            </w:r>
            <w:r w:rsidRPr="001B0CF3">
              <w:rPr>
                <w:color w:val="37352F"/>
                <w:sz w:val="28"/>
                <w:szCs w:val="28"/>
              </w:rPr>
              <w:t>được khuyến cáo để dự phòng hoặc điều trị hạ huyết áp trong quá trình lọc máu hoặc để cải thiện quá trình siêu lọc.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B0CF3" w:rsidRPr="001B0CF3" w:rsidRDefault="001B0CF3" w:rsidP="001B0CF3">
            <w:pPr>
              <w:pStyle w:val="NormalWeb"/>
              <w:spacing w:before="0" w:beforeAutospacing="0" w:after="0" w:afterAutospacing="0"/>
              <w:rPr>
                <w:sz w:val="28"/>
                <w:szCs w:val="28"/>
              </w:rPr>
            </w:pPr>
            <w:r w:rsidRPr="001B0CF3">
              <w:rPr>
                <w:color w:val="37352F"/>
                <w:sz w:val="28"/>
                <w:szCs w:val="28"/>
              </w:rPr>
              <w:t>Khuyến cáo có điều kiện</w:t>
            </w:r>
          </w:p>
        </w:tc>
        <w:tc>
          <w:tcPr>
            <w:tcW w:w="114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B0CF3" w:rsidRPr="001B0CF3" w:rsidRDefault="001B0CF3" w:rsidP="001B0CF3">
            <w:pPr>
              <w:pStyle w:val="NormalWeb"/>
              <w:spacing w:before="0" w:beforeAutospacing="0" w:after="0" w:afterAutospacing="0"/>
              <w:rPr>
                <w:sz w:val="28"/>
                <w:szCs w:val="28"/>
              </w:rPr>
            </w:pPr>
            <w:r w:rsidRPr="001B0CF3">
              <w:rPr>
                <w:color w:val="000000"/>
                <w:sz w:val="28"/>
                <w:szCs w:val="28"/>
              </w:rPr>
              <w:t>Rất thấp</w:t>
            </w:r>
          </w:p>
        </w:tc>
      </w:tr>
      <w:tr w:rsidR="001B0CF3" w:rsidRPr="001B0CF3" w:rsidTr="0063713F">
        <w:trPr>
          <w:trHeight w:val="163"/>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B0CF3" w:rsidRPr="001B0CF3" w:rsidRDefault="001B0CF3" w:rsidP="001B0CF3">
            <w:pPr>
              <w:pStyle w:val="NormalWeb"/>
              <w:spacing w:before="0" w:beforeAutospacing="0" w:after="0" w:afterAutospacing="0"/>
              <w:rPr>
                <w:sz w:val="28"/>
                <w:szCs w:val="28"/>
              </w:rPr>
            </w:pPr>
            <w:r w:rsidRPr="001B0CF3">
              <w:rPr>
                <w:color w:val="000000"/>
                <w:sz w:val="28"/>
                <w:szCs w:val="28"/>
              </w:rPr>
              <w:t>8</w:t>
            </w:r>
          </w:p>
        </w:tc>
        <w:tc>
          <w:tcPr>
            <w:tcW w:w="67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B0CF3" w:rsidRPr="001B0CF3" w:rsidRDefault="001B0CF3" w:rsidP="001B0CF3">
            <w:pPr>
              <w:pStyle w:val="NormalWeb"/>
              <w:spacing w:before="0" w:beforeAutospacing="0" w:after="0" w:afterAutospacing="0"/>
              <w:rPr>
                <w:sz w:val="28"/>
                <w:szCs w:val="28"/>
              </w:rPr>
            </w:pPr>
            <w:r w:rsidRPr="001B0CF3">
              <w:rPr>
                <w:color w:val="37352F"/>
                <w:sz w:val="28"/>
                <w:szCs w:val="28"/>
              </w:rPr>
              <w:t xml:space="preserve">Ở bệnh nhân trưởng thành đang phẫu thuật tim mạch, albumin đường tĩnh mạch </w:t>
            </w:r>
            <w:r w:rsidRPr="001B0CF3">
              <w:rPr>
                <w:b/>
                <w:bCs/>
                <w:color w:val="37352F"/>
                <w:sz w:val="28"/>
                <w:szCs w:val="28"/>
              </w:rPr>
              <w:t xml:space="preserve">không </w:t>
            </w:r>
            <w:r w:rsidRPr="001B0CF3">
              <w:rPr>
                <w:color w:val="37352F"/>
                <w:sz w:val="28"/>
                <w:szCs w:val="28"/>
              </w:rPr>
              <w:t xml:space="preserve">được khuyến cáo để chuẩn bị mạch bắc cầu hoặc là dung dịch tăng thể tích </w:t>
            </w:r>
            <w:r w:rsidRPr="001B0CF3">
              <w:rPr>
                <w:color w:val="37352F"/>
                <w:sz w:val="28"/>
                <w:szCs w:val="28"/>
              </w:rPr>
              <w:lastRenderedPageBreak/>
              <w:t>tuần hoàn.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B0CF3" w:rsidRPr="001B0CF3" w:rsidRDefault="001B0CF3" w:rsidP="001B0CF3">
            <w:pPr>
              <w:pStyle w:val="NormalWeb"/>
              <w:spacing w:before="0" w:beforeAutospacing="0" w:after="0" w:afterAutospacing="0"/>
              <w:rPr>
                <w:sz w:val="28"/>
                <w:szCs w:val="28"/>
              </w:rPr>
            </w:pPr>
            <w:r w:rsidRPr="001B0CF3">
              <w:rPr>
                <w:color w:val="37352F"/>
                <w:sz w:val="28"/>
                <w:szCs w:val="28"/>
              </w:rPr>
              <w:lastRenderedPageBreak/>
              <w:t>Khuyến cáo có điều kiện</w:t>
            </w:r>
          </w:p>
        </w:tc>
        <w:tc>
          <w:tcPr>
            <w:tcW w:w="114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B0CF3" w:rsidRPr="001B0CF3" w:rsidRDefault="001B0CF3" w:rsidP="001B0CF3">
            <w:pPr>
              <w:pStyle w:val="NormalWeb"/>
              <w:spacing w:before="0" w:beforeAutospacing="0" w:after="0" w:afterAutospacing="0"/>
              <w:rPr>
                <w:sz w:val="28"/>
                <w:szCs w:val="28"/>
              </w:rPr>
            </w:pPr>
            <w:r w:rsidRPr="001B0CF3">
              <w:rPr>
                <w:color w:val="000000"/>
                <w:sz w:val="28"/>
                <w:szCs w:val="28"/>
              </w:rPr>
              <w:t>Trung bình</w:t>
            </w:r>
          </w:p>
        </w:tc>
      </w:tr>
      <w:tr w:rsidR="001B0CF3" w:rsidRPr="001B0CF3" w:rsidTr="0063713F">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B0CF3" w:rsidRPr="001B0CF3" w:rsidRDefault="001B0CF3" w:rsidP="001B0CF3">
            <w:pPr>
              <w:pStyle w:val="NormalWeb"/>
              <w:spacing w:before="0" w:beforeAutospacing="0" w:after="0" w:afterAutospacing="0"/>
              <w:rPr>
                <w:sz w:val="28"/>
                <w:szCs w:val="28"/>
              </w:rPr>
            </w:pPr>
            <w:r w:rsidRPr="001B0CF3">
              <w:rPr>
                <w:color w:val="000000"/>
                <w:sz w:val="28"/>
                <w:szCs w:val="28"/>
              </w:rPr>
              <w:lastRenderedPageBreak/>
              <w:t>9</w:t>
            </w:r>
          </w:p>
        </w:tc>
        <w:tc>
          <w:tcPr>
            <w:tcW w:w="67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B0CF3" w:rsidRPr="001B0CF3" w:rsidRDefault="001B0CF3" w:rsidP="001B0CF3">
            <w:pPr>
              <w:pStyle w:val="NormalWeb"/>
              <w:spacing w:before="0" w:beforeAutospacing="0" w:after="0" w:afterAutospacing="0"/>
              <w:rPr>
                <w:sz w:val="28"/>
                <w:szCs w:val="28"/>
              </w:rPr>
            </w:pPr>
            <w:r w:rsidRPr="001B0CF3">
              <w:rPr>
                <w:color w:val="37352F"/>
                <w:sz w:val="28"/>
                <w:szCs w:val="28"/>
              </w:rPr>
              <w:t xml:space="preserve">Ở bệnh nhân nhi đang phẫu thuật tim mạch, albumin đường tĩnh mạch </w:t>
            </w:r>
            <w:r w:rsidRPr="001B0CF3">
              <w:rPr>
                <w:b/>
                <w:bCs/>
                <w:color w:val="37352F"/>
                <w:sz w:val="28"/>
                <w:szCs w:val="28"/>
              </w:rPr>
              <w:t xml:space="preserve">không </w:t>
            </w:r>
            <w:r w:rsidRPr="001B0CF3">
              <w:rPr>
                <w:color w:val="37352F"/>
                <w:sz w:val="28"/>
                <w:szCs w:val="28"/>
              </w:rPr>
              <w:t>được khuyến cáo để chuẩn bị mạch bắc cầu hoặc là dung dịch tăng thể tích tuần hoàn.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B0CF3" w:rsidRPr="001B0CF3" w:rsidRDefault="001B0CF3" w:rsidP="001B0CF3">
            <w:pPr>
              <w:pStyle w:val="NormalWeb"/>
              <w:spacing w:before="0" w:beforeAutospacing="0" w:after="0" w:afterAutospacing="0"/>
              <w:rPr>
                <w:sz w:val="28"/>
                <w:szCs w:val="28"/>
              </w:rPr>
            </w:pPr>
            <w:r w:rsidRPr="001B0CF3">
              <w:rPr>
                <w:color w:val="37352F"/>
                <w:sz w:val="28"/>
                <w:szCs w:val="28"/>
              </w:rPr>
              <w:t>Khuyến cáo có điều kiện</w:t>
            </w:r>
          </w:p>
        </w:tc>
        <w:tc>
          <w:tcPr>
            <w:tcW w:w="114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B0CF3" w:rsidRPr="001B0CF3" w:rsidRDefault="001B0CF3" w:rsidP="001B0CF3">
            <w:pPr>
              <w:pStyle w:val="NormalWeb"/>
              <w:spacing w:before="0" w:beforeAutospacing="0" w:after="0" w:afterAutospacing="0"/>
              <w:rPr>
                <w:sz w:val="28"/>
                <w:szCs w:val="28"/>
              </w:rPr>
            </w:pPr>
            <w:r w:rsidRPr="001B0CF3">
              <w:rPr>
                <w:color w:val="000000"/>
                <w:sz w:val="28"/>
                <w:szCs w:val="28"/>
              </w:rPr>
              <w:t>Rất thấp</w:t>
            </w:r>
          </w:p>
        </w:tc>
      </w:tr>
      <w:tr w:rsidR="001B0CF3" w:rsidRPr="001B0CF3" w:rsidTr="0063713F">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B0CF3" w:rsidRPr="001B0CF3" w:rsidRDefault="001B0CF3" w:rsidP="001B0CF3">
            <w:pPr>
              <w:pStyle w:val="NormalWeb"/>
              <w:spacing w:before="0" w:beforeAutospacing="0" w:after="0" w:afterAutospacing="0"/>
              <w:rPr>
                <w:sz w:val="28"/>
                <w:szCs w:val="28"/>
              </w:rPr>
            </w:pPr>
            <w:r w:rsidRPr="001B0CF3">
              <w:rPr>
                <w:color w:val="000000"/>
                <w:sz w:val="28"/>
                <w:szCs w:val="28"/>
              </w:rPr>
              <w:t>10</w:t>
            </w:r>
          </w:p>
        </w:tc>
        <w:tc>
          <w:tcPr>
            <w:tcW w:w="67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B0CF3" w:rsidRPr="001B0CF3" w:rsidRDefault="001B0CF3" w:rsidP="001B0CF3">
            <w:pPr>
              <w:pStyle w:val="NormalWeb"/>
              <w:spacing w:before="0" w:beforeAutospacing="0" w:after="0" w:afterAutospacing="0"/>
              <w:rPr>
                <w:sz w:val="28"/>
                <w:szCs w:val="28"/>
              </w:rPr>
            </w:pPr>
            <w:r w:rsidRPr="001B0CF3">
              <w:rPr>
                <w:color w:val="37352F"/>
                <w:sz w:val="28"/>
                <w:szCs w:val="28"/>
              </w:rPr>
              <w:t xml:space="preserve">Ở bệnh nhân xơ gan cổ chướng đang chọc hút dịch với thể tích lớn (&gt; 5 lít), albumin đường tĩnh mạch </w:t>
            </w:r>
            <w:r w:rsidRPr="001B0CF3">
              <w:rPr>
                <w:b/>
                <w:bCs/>
                <w:color w:val="37352F"/>
                <w:sz w:val="28"/>
                <w:szCs w:val="28"/>
              </w:rPr>
              <w:t xml:space="preserve">được </w:t>
            </w:r>
            <w:r w:rsidRPr="001B0CF3">
              <w:rPr>
                <w:color w:val="37352F"/>
                <w:sz w:val="28"/>
                <w:szCs w:val="28"/>
              </w:rPr>
              <w:t>khuyến cáo để dự phòng rối loạn chức năng tuần hoàn sau chọc hút.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B0CF3" w:rsidRPr="001B0CF3" w:rsidRDefault="001B0CF3" w:rsidP="001B0CF3">
            <w:pPr>
              <w:pStyle w:val="NormalWeb"/>
              <w:spacing w:before="0" w:beforeAutospacing="0" w:after="0" w:afterAutospacing="0"/>
              <w:rPr>
                <w:sz w:val="28"/>
                <w:szCs w:val="28"/>
              </w:rPr>
            </w:pPr>
            <w:r w:rsidRPr="001B0CF3">
              <w:rPr>
                <w:color w:val="37352F"/>
                <w:sz w:val="28"/>
                <w:szCs w:val="28"/>
              </w:rPr>
              <w:t>Khuyến cáo có điều kiện</w:t>
            </w:r>
          </w:p>
        </w:tc>
        <w:tc>
          <w:tcPr>
            <w:tcW w:w="114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B0CF3" w:rsidRPr="001B0CF3" w:rsidRDefault="001B0CF3" w:rsidP="001B0CF3">
            <w:pPr>
              <w:pStyle w:val="NormalWeb"/>
              <w:spacing w:before="0" w:beforeAutospacing="0" w:after="0" w:afterAutospacing="0"/>
              <w:rPr>
                <w:sz w:val="28"/>
                <w:szCs w:val="28"/>
              </w:rPr>
            </w:pPr>
            <w:r w:rsidRPr="001B0CF3">
              <w:rPr>
                <w:color w:val="000000"/>
                <w:sz w:val="28"/>
                <w:szCs w:val="28"/>
              </w:rPr>
              <w:t>Rất thấp</w:t>
            </w:r>
          </w:p>
        </w:tc>
      </w:tr>
      <w:tr w:rsidR="001B0CF3" w:rsidRPr="001B0CF3" w:rsidTr="0063713F">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B0CF3" w:rsidRPr="001B0CF3" w:rsidRDefault="001B0CF3" w:rsidP="001B0CF3">
            <w:pPr>
              <w:pStyle w:val="NormalWeb"/>
              <w:spacing w:before="0" w:beforeAutospacing="0" w:after="0" w:afterAutospacing="0"/>
              <w:rPr>
                <w:sz w:val="28"/>
                <w:szCs w:val="28"/>
              </w:rPr>
            </w:pPr>
            <w:r w:rsidRPr="001B0CF3">
              <w:rPr>
                <w:color w:val="000000"/>
                <w:sz w:val="28"/>
                <w:szCs w:val="28"/>
              </w:rPr>
              <w:t>11</w:t>
            </w:r>
          </w:p>
        </w:tc>
        <w:tc>
          <w:tcPr>
            <w:tcW w:w="67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B0CF3" w:rsidRPr="001B0CF3" w:rsidRDefault="001B0CF3" w:rsidP="001B0CF3">
            <w:pPr>
              <w:pStyle w:val="NormalWeb"/>
              <w:spacing w:before="0" w:beforeAutospacing="0" w:after="0" w:afterAutospacing="0"/>
              <w:rPr>
                <w:sz w:val="28"/>
                <w:szCs w:val="28"/>
              </w:rPr>
            </w:pPr>
            <w:r w:rsidRPr="001B0CF3">
              <w:rPr>
                <w:color w:val="37352F"/>
                <w:sz w:val="28"/>
                <w:szCs w:val="28"/>
              </w:rPr>
              <w:t xml:space="preserve">Ở bệnh nhân xơ gan bị viêm phúc mạc nhiễm khuẩn nguyên phát, albumin đường tĩnh mạch </w:t>
            </w:r>
            <w:r w:rsidRPr="001B0CF3">
              <w:rPr>
                <w:b/>
                <w:bCs/>
                <w:color w:val="37352F"/>
                <w:sz w:val="28"/>
                <w:szCs w:val="28"/>
              </w:rPr>
              <w:t xml:space="preserve">được </w:t>
            </w:r>
            <w:r w:rsidRPr="001B0CF3">
              <w:rPr>
                <w:color w:val="37352F"/>
                <w:sz w:val="28"/>
                <w:szCs w:val="28"/>
              </w:rPr>
              <w:t>khuyến cáo để làm giảm tỷ lệ tử vong.</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B0CF3" w:rsidRPr="001B0CF3" w:rsidRDefault="001B0CF3" w:rsidP="001B0CF3">
            <w:pPr>
              <w:pStyle w:val="NormalWeb"/>
              <w:spacing w:before="0" w:beforeAutospacing="0" w:after="0" w:afterAutospacing="0"/>
              <w:rPr>
                <w:sz w:val="28"/>
                <w:szCs w:val="28"/>
              </w:rPr>
            </w:pPr>
            <w:r w:rsidRPr="001B0CF3">
              <w:rPr>
                <w:color w:val="37352F"/>
                <w:sz w:val="28"/>
                <w:szCs w:val="28"/>
              </w:rPr>
              <w:t>Khuyến cáo có điều kiện</w:t>
            </w:r>
          </w:p>
        </w:tc>
        <w:tc>
          <w:tcPr>
            <w:tcW w:w="114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B0CF3" w:rsidRPr="001B0CF3" w:rsidRDefault="001B0CF3" w:rsidP="001B0CF3">
            <w:pPr>
              <w:pStyle w:val="NormalWeb"/>
              <w:spacing w:before="0" w:beforeAutospacing="0" w:after="0" w:afterAutospacing="0"/>
              <w:rPr>
                <w:sz w:val="28"/>
                <w:szCs w:val="28"/>
              </w:rPr>
            </w:pPr>
            <w:r w:rsidRPr="001B0CF3">
              <w:rPr>
                <w:color w:val="000000"/>
                <w:sz w:val="28"/>
                <w:szCs w:val="28"/>
              </w:rPr>
              <w:t>Thấp</w:t>
            </w:r>
          </w:p>
        </w:tc>
      </w:tr>
      <w:tr w:rsidR="001B0CF3" w:rsidRPr="001B0CF3" w:rsidTr="0063713F">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B0CF3" w:rsidRPr="001B0CF3" w:rsidRDefault="001B0CF3" w:rsidP="001B0CF3">
            <w:pPr>
              <w:pStyle w:val="NormalWeb"/>
              <w:spacing w:before="0" w:beforeAutospacing="0" w:after="0" w:afterAutospacing="0"/>
              <w:rPr>
                <w:sz w:val="28"/>
                <w:szCs w:val="28"/>
              </w:rPr>
            </w:pPr>
            <w:r w:rsidRPr="001B0CF3">
              <w:rPr>
                <w:color w:val="000000"/>
                <w:sz w:val="28"/>
                <w:szCs w:val="28"/>
              </w:rPr>
              <w:t>12</w:t>
            </w:r>
          </w:p>
        </w:tc>
        <w:tc>
          <w:tcPr>
            <w:tcW w:w="67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B0CF3" w:rsidRPr="001B0CF3" w:rsidRDefault="001B0CF3" w:rsidP="001B0CF3">
            <w:pPr>
              <w:pStyle w:val="NormalWeb"/>
              <w:spacing w:before="0" w:beforeAutospacing="0" w:after="0" w:afterAutospacing="0"/>
              <w:rPr>
                <w:sz w:val="28"/>
                <w:szCs w:val="28"/>
              </w:rPr>
            </w:pPr>
            <w:r w:rsidRPr="001B0CF3">
              <w:rPr>
                <w:color w:val="37352F"/>
                <w:sz w:val="28"/>
                <w:szCs w:val="28"/>
              </w:rPr>
              <w:t xml:space="preserve">Ở bệnh nhân xơ gan bị viêm phúc mạc, albumin đường tĩnh mạch </w:t>
            </w:r>
            <w:r w:rsidRPr="001B0CF3">
              <w:rPr>
                <w:b/>
                <w:bCs/>
                <w:color w:val="37352F"/>
                <w:sz w:val="28"/>
                <w:szCs w:val="28"/>
              </w:rPr>
              <w:t xml:space="preserve">không </w:t>
            </w:r>
            <w:r w:rsidRPr="001B0CF3">
              <w:rPr>
                <w:color w:val="37352F"/>
                <w:sz w:val="28"/>
                <w:szCs w:val="28"/>
              </w:rPr>
              <w:t>được khuyến cáo để làm giảm tỷ lệ tử vong hoặc suy thận.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B0CF3" w:rsidRPr="001B0CF3" w:rsidRDefault="001B0CF3" w:rsidP="001B0CF3">
            <w:pPr>
              <w:pStyle w:val="NormalWeb"/>
              <w:spacing w:before="0" w:beforeAutospacing="0" w:after="0" w:afterAutospacing="0"/>
              <w:rPr>
                <w:sz w:val="28"/>
                <w:szCs w:val="28"/>
              </w:rPr>
            </w:pPr>
            <w:r w:rsidRPr="001B0CF3">
              <w:rPr>
                <w:color w:val="37352F"/>
                <w:sz w:val="28"/>
                <w:szCs w:val="28"/>
              </w:rPr>
              <w:t>Khuyến cáo có điều kiện</w:t>
            </w:r>
          </w:p>
        </w:tc>
        <w:tc>
          <w:tcPr>
            <w:tcW w:w="114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B0CF3" w:rsidRPr="001B0CF3" w:rsidRDefault="001B0CF3" w:rsidP="001B0CF3">
            <w:pPr>
              <w:pStyle w:val="NormalWeb"/>
              <w:spacing w:before="0" w:beforeAutospacing="0" w:after="0" w:afterAutospacing="0"/>
              <w:rPr>
                <w:sz w:val="28"/>
                <w:szCs w:val="28"/>
              </w:rPr>
            </w:pPr>
            <w:r w:rsidRPr="001B0CF3">
              <w:rPr>
                <w:color w:val="000000"/>
                <w:sz w:val="28"/>
                <w:szCs w:val="28"/>
              </w:rPr>
              <w:t>Thấp</w:t>
            </w:r>
          </w:p>
        </w:tc>
      </w:tr>
      <w:tr w:rsidR="001B0CF3" w:rsidRPr="001B0CF3" w:rsidTr="0063713F">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B0CF3" w:rsidRPr="001B0CF3" w:rsidRDefault="001B0CF3" w:rsidP="001B0CF3">
            <w:pPr>
              <w:pStyle w:val="NormalWeb"/>
              <w:spacing w:before="0" w:beforeAutospacing="0" w:after="0" w:afterAutospacing="0"/>
              <w:rPr>
                <w:sz w:val="28"/>
                <w:szCs w:val="28"/>
              </w:rPr>
            </w:pPr>
            <w:r w:rsidRPr="001B0CF3">
              <w:rPr>
                <w:color w:val="000000"/>
                <w:sz w:val="28"/>
                <w:szCs w:val="28"/>
              </w:rPr>
              <w:t>13</w:t>
            </w:r>
          </w:p>
        </w:tc>
        <w:tc>
          <w:tcPr>
            <w:tcW w:w="67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B0CF3" w:rsidRPr="001B0CF3" w:rsidRDefault="001B0CF3" w:rsidP="001B0CF3">
            <w:pPr>
              <w:pStyle w:val="NormalWeb"/>
              <w:spacing w:before="0" w:beforeAutospacing="0" w:after="0" w:afterAutospacing="0"/>
              <w:rPr>
                <w:sz w:val="28"/>
                <w:szCs w:val="28"/>
              </w:rPr>
            </w:pPr>
            <w:r w:rsidRPr="001B0CF3">
              <w:rPr>
                <w:color w:val="37352F"/>
                <w:sz w:val="28"/>
                <w:szCs w:val="28"/>
              </w:rPr>
              <w:t xml:space="preserve">Ở bệnh nhân nội trú bị xơ gan mất bù có tình trạng giảm albumin máu (&lt; 30 g/L), truyền albumin tĩnh mạch lặp lại để tăng nồng độ albumin &gt; 30 g/L </w:t>
            </w:r>
            <w:r w:rsidRPr="001B0CF3">
              <w:rPr>
                <w:b/>
                <w:bCs/>
                <w:color w:val="37352F"/>
                <w:sz w:val="28"/>
                <w:szCs w:val="28"/>
              </w:rPr>
              <w:t xml:space="preserve">không </w:t>
            </w:r>
            <w:r w:rsidRPr="001B0CF3">
              <w:rPr>
                <w:color w:val="37352F"/>
                <w:sz w:val="28"/>
                <w:szCs w:val="28"/>
              </w:rPr>
              <w:t>được khuyến cáo để làm giảm nhiễm trùng, hạn chế rối loạn chức năng thận hoặc tử vong.</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B0CF3" w:rsidRPr="001B0CF3" w:rsidRDefault="001B0CF3" w:rsidP="001B0CF3">
            <w:pPr>
              <w:pStyle w:val="NormalWeb"/>
              <w:spacing w:before="0" w:beforeAutospacing="0" w:after="0" w:afterAutospacing="0"/>
              <w:rPr>
                <w:sz w:val="28"/>
                <w:szCs w:val="28"/>
              </w:rPr>
            </w:pPr>
            <w:r w:rsidRPr="001B0CF3">
              <w:rPr>
                <w:color w:val="37352F"/>
                <w:sz w:val="28"/>
                <w:szCs w:val="28"/>
              </w:rPr>
              <w:t>Khuyến cáo có điều kiện</w:t>
            </w:r>
          </w:p>
        </w:tc>
        <w:tc>
          <w:tcPr>
            <w:tcW w:w="114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B0CF3" w:rsidRPr="001B0CF3" w:rsidRDefault="001B0CF3" w:rsidP="001B0CF3">
            <w:pPr>
              <w:pStyle w:val="NormalWeb"/>
              <w:spacing w:before="0" w:beforeAutospacing="0" w:after="0" w:afterAutospacing="0"/>
              <w:rPr>
                <w:sz w:val="28"/>
                <w:szCs w:val="28"/>
              </w:rPr>
            </w:pPr>
            <w:r w:rsidRPr="001B0CF3">
              <w:rPr>
                <w:color w:val="000000"/>
                <w:sz w:val="28"/>
                <w:szCs w:val="28"/>
              </w:rPr>
              <w:t>Thấp</w:t>
            </w:r>
          </w:p>
        </w:tc>
      </w:tr>
      <w:tr w:rsidR="001B0CF3" w:rsidRPr="001B0CF3" w:rsidTr="0063713F">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B0CF3" w:rsidRPr="001B0CF3" w:rsidRDefault="001B0CF3" w:rsidP="001B0CF3">
            <w:pPr>
              <w:pStyle w:val="NormalWeb"/>
              <w:spacing w:before="0" w:beforeAutospacing="0" w:after="0" w:afterAutospacing="0"/>
              <w:rPr>
                <w:sz w:val="28"/>
                <w:szCs w:val="28"/>
              </w:rPr>
            </w:pPr>
            <w:r w:rsidRPr="001B0CF3">
              <w:rPr>
                <w:color w:val="000000"/>
                <w:sz w:val="28"/>
                <w:szCs w:val="28"/>
              </w:rPr>
              <w:t>14</w:t>
            </w:r>
          </w:p>
        </w:tc>
        <w:tc>
          <w:tcPr>
            <w:tcW w:w="67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B0CF3" w:rsidRPr="001B0CF3" w:rsidRDefault="001B0CF3" w:rsidP="001B0CF3">
            <w:pPr>
              <w:pStyle w:val="NormalWeb"/>
              <w:spacing w:before="0" w:beforeAutospacing="0" w:after="0" w:afterAutospacing="0"/>
              <w:rPr>
                <w:sz w:val="28"/>
                <w:szCs w:val="28"/>
              </w:rPr>
            </w:pPr>
            <w:r w:rsidRPr="001B0CF3">
              <w:rPr>
                <w:color w:val="37352F"/>
                <w:sz w:val="28"/>
                <w:szCs w:val="28"/>
              </w:rPr>
              <w:t xml:space="preserve">Ở bệnh nhân ngoại trú bị xơ gan cổ trướng không biến chứng dù đã điều trị bằng thuốc lợi tiểu, albumin đường tĩnh mạch </w:t>
            </w:r>
            <w:r w:rsidRPr="001B0CF3">
              <w:rPr>
                <w:b/>
                <w:bCs/>
                <w:color w:val="37352F"/>
                <w:sz w:val="28"/>
                <w:szCs w:val="28"/>
              </w:rPr>
              <w:t xml:space="preserve">không </w:t>
            </w:r>
            <w:r w:rsidRPr="001B0CF3">
              <w:rPr>
                <w:color w:val="37352F"/>
                <w:sz w:val="28"/>
                <w:szCs w:val="28"/>
              </w:rPr>
              <w:t>được khuyến cáo thường quy để làm giảm các biến chứng liên quan đến xơ gan.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B0CF3" w:rsidRPr="001B0CF3" w:rsidRDefault="001B0CF3" w:rsidP="001B0CF3">
            <w:pPr>
              <w:pStyle w:val="NormalWeb"/>
              <w:spacing w:before="0" w:beforeAutospacing="0" w:after="0" w:afterAutospacing="0"/>
              <w:rPr>
                <w:sz w:val="28"/>
                <w:szCs w:val="28"/>
              </w:rPr>
            </w:pPr>
            <w:r w:rsidRPr="001B0CF3">
              <w:rPr>
                <w:color w:val="37352F"/>
                <w:sz w:val="28"/>
                <w:szCs w:val="28"/>
              </w:rPr>
              <w:t>Khuyến cáo có điều kiện</w:t>
            </w:r>
          </w:p>
        </w:tc>
        <w:tc>
          <w:tcPr>
            <w:tcW w:w="114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B0CF3" w:rsidRPr="001B0CF3" w:rsidRDefault="001B0CF3" w:rsidP="001B0CF3">
            <w:pPr>
              <w:pStyle w:val="NormalWeb"/>
              <w:spacing w:before="0" w:beforeAutospacing="0" w:after="0" w:afterAutospacing="0"/>
              <w:rPr>
                <w:sz w:val="28"/>
                <w:szCs w:val="28"/>
              </w:rPr>
            </w:pPr>
            <w:r w:rsidRPr="001B0CF3">
              <w:rPr>
                <w:color w:val="000000"/>
                <w:sz w:val="28"/>
                <w:szCs w:val="28"/>
              </w:rPr>
              <w:t>Thấp</w:t>
            </w:r>
          </w:p>
        </w:tc>
      </w:tr>
    </w:tbl>
    <w:p w:rsidR="001B0CF3" w:rsidRDefault="001B0CF3" w:rsidP="001B0CF3">
      <w:pPr>
        <w:pStyle w:val="NormalWeb"/>
        <w:spacing w:before="0" w:beforeAutospacing="0" w:after="0" w:afterAutospacing="0"/>
        <w:jc w:val="right"/>
        <w:rPr>
          <w:rFonts w:ascii="Arial" w:hAnsi="Arial" w:cs="Arial"/>
          <w:color w:val="414141"/>
          <w:sz w:val="18"/>
          <w:szCs w:val="18"/>
        </w:rPr>
      </w:pPr>
      <w:r>
        <w:rPr>
          <w:rFonts w:ascii="Arial" w:hAnsi="Arial" w:cs="Arial"/>
          <w:color w:val="414141"/>
          <w:sz w:val="18"/>
          <w:szCs w:val="18"/>
        </w:rPr>
        <w:t> </w:t>
      </w:r>
    </w:p>
    <w:p w:rsidR="0063713F" w:rsidRDefault="001B0CF3" w:rsidP="0063713F">
      <w:pPr>
        <w:pStyle w:val="NormalWeb"/>
        <w:spacing w:before="0" w:beforeAutospacing="0" w:after="0" w:afterAutospacing="0"/>
        <w:jc w:val="right"/>
        <w:rPr>
          <w:rFonts w:ascii="Arial" w:hAnsi="Arial" w:cs="Arial"/>
          <w:color w:val="414141"/>
          <w:sz w:val="18"/>
          <w:szCs w:val="18"/>
          <w:lang w:val="vi-VN"/>
        </w:rPr>
      </w:pPr>
      <w:r>
        <w:rPr>
          <w:rFonts w:ascii="Arial" w:hAnsi="Arial" w:cs="Arial"/>
          <w:color w:val="414141"/>
          <w:sz w:val="21"/>
          <w:szCs w:val="21"/>
        </w:rPr>
        <w:t>Nguồn: </w:t>
      </w:r>
      <w:hyperlink r:id="rId10" w:history="1">
        <w:r>
          <w:rPr>
            <w:rStyle w:val="Hyperlink"/>
            <w:rFonts w:ascii="Arial" w:hAnsi="Arial" w:cs="Arial"/>
            <w:sz w:val="18"/>
            <w:szCs w:val="18"/>
            <w:u w:val="none"/>
            <w:bdr w:val="none" w:sz="0" w:space="0" w:color="auto" w:frame="1"/>
          </w:rPr>
          <w:t>Use of Intravenous Albumin - CHEST (chestnet.org)</w:t>
        </w:r>
      </w:hyperlink>
    </w:p>
    <w:p w:rsidR="0063713F" w:rsidRPr="0063713F" w:rsidRDefault="0063713F" w:rsidP="0063713F">
      <w:pPr>
        <w:pStyle w:val="NormalWeb"/>
        <w:spacing w:before="0" w:beforeAutospacing="0" w:after="0" w:afterAutospacing="0"/>
        <w:rPr>
          <w:rFonts w:ascii="Arial" w:hAnsi="Arial" w:cs="Arial"/>
          <w:color w:val="FF0000"/>
          <w:sz w:val="18"/>
          <w:szCs w:val="18"/>
        </w:rPr>
      </w:pPr>
      <w:r w:rsidRPr="0063713F">
        <w:rPr>
          <w:color w:val="FF0000"/>
          <w:sz w:val="28"/>
          <w:szCs w:val="28"/>
          <w:highlight w:val="yellow"/>
          <w:lang w:val="vi-VN"/>
        </w:rPr>
        <w:t xml:space="preserve">III. </w:t>
      </w:r>
      <w:r w:rsidRPr="0063713F">
        <w:rPr>
          <w:b/>
          <w:bCs/>
          <w:color w:val="FF0000"/>
          <w:sz w:val="28"/>
          <w:szCs w:val="28"/>
          <w:highlight w:val="yellow"/>
        </w:rPr>
        <w:t xml:space="preserve">Medsafe: Thay đổi dược động học của thuốc trong </w:t>
      </w:r>
      <w:proofErr w:type="gramStart"/>
      <w:r w:rsidRPr="0063713F">
        <w:rPr>
          <w:b/>
          <w:bCs/>
          <w:color w:val="FF0000"/>
          <w:sz w:val="28"/>
          <w:szCs w:val="28"/>
          <w:highlight w:val="yellow"/>
        </w:rPr>
        <w:t>thai</w:t>
      </w:r>
      <w:proofErr w:type="gramEnd"/>
      <w:r w:rsidRPr="0063713F">
        <w:rPr>
          <w:b/>
          <w:bCs/>
          <w:color w:val="FF0000"/>
          <w:sz w:val="28"/>
          <w:szCs w:val="28"/>
          <w:highlight w:val="yellow"/>
        </w:rPr>
        <w:t xml:space="preserve"> kỳ và ảnh hưởng đến nồng độ thuốc điều trị động kinh trong máu</w:t>
      </w:r>
    </w:p>
    <w:p w:rsidR="0063713F" w:rsidRPr="0063713F" w:rsidRDefault="0063713F" w:rsidP="0063713F">
      <w:pPr>
        <w:pStyle w:val="NormalWeb"/>
        <w:spacing w:before="0" w:beforeAutospacing="0" w:after="0" w:afterAutospacing="0"/>
        <w:jc w:val="both"/>
        <w:rPr>
          <w:color w:val="414141"/>
          <w:sz w:val="28"/>
          <w:szCs w:val="28"/>
        </w:rPr>
      </w:pPr>
      <w:r w:rsidRPr="0063713F">
        <w:rPr>
          <w:b/>
          <w:bCs/>
          <w:color w:val="000000"/>
          <w:sz w:val="28"/>
          <w:szCs w:val="28"/>
        </w:rPr>
        <w:t xml:space="preserve">Thay đổi dược động học của thuốc trong </w:t>
      </w:r>
      <w:proofErr w:type="gramStart"/>
      <w:r w:rsidRPr="0063713F">
        <w:rPr>
          <w:b/>
          <w:bCs/>
          <w:color w:val="000000"/>
          <w:sz w:val="28"/>
          <w:szCs w:val="28"/>
        </w:rPr>
        <w:t>thai</w:t>
      </w:r>
      <w:proofErr w:type="gramEnd"/>
      <w:r w:rsidRPr="0063713F">
        <w:rPr>
          <w:b/>
          <w:bCs/>
          <w:color w:val="000000"/>
          <w:sz w:val="28"/>
          <w:szCs w:val="28"/>
        </w:rPr>
        <w:t xml:space="preserve"> kỳ</w:t>
      </w:r>
    </w:p>
    <w:p w:rsidR="0063713F" w:rsidRPr="0063713F" w:rsidRDefault="0063713F" w:rsidP="0063713F">
      <w:pPr>
        <w:pStyle w:val="NormalWeb"/>
        <w:spacing w:before="0" w:beforeAutospacing="0" w:after="0" w:afterAutospacing="0"/>
        <w:jc w:val="both"/>
        <w:rPr>
          <w:color w:val="414141"/>
          <w:sz w:val="28"/>
          <w:szCs w:val="28"/>
        </w:rPr>
      </w:pPr>
      <w:r w:rsidRPr="0063713F">
        <w:rPr>
          <w:color w:val="000000"/>
          <w:sz w:val="28"/>
          <w:szCs w:val="28"/>
        </w:rPr>
        <w:t xml:space="preserve">Các thay đổi sinh lý trong </w:t>
      </w:r>
      <w:proofErr w:type="gramStart"/>
      <w:r w:rsidRPr="0063713F">
        <w:rPr>
          <w:color w:val="000000"/>
          <w:sz w:val="28"/>
          <w:szCs w:val="28"/>
        </w:rPr>
        <w:t>thai</w:t>
      </w:r>
      <w:proofErr w:type="gramEnd"/>
      <w:r w:rsidRPr="0063713F">
        <w:rPr>
          <w:color w:val="000000"/>
          <w:sz w:val="28"/>
          <w:szCs w:val="28"/>
        </w:rPr>
        <w:t xml:space="preserve"> kỳ có thể ảnh hưởng đến quá trình hấp thu, phân bố, chuyển hóa và thải trừ thuốc, từ đó ảnh hưởng đến nồng độ thuốc chống động kinh trong máu</w:t>
      </w:r>
      <w:r w:rsidRPr="0063713F">
        <w:rPr>
          <w:b/>
          <w:bCs/>
          <w:color w:val="000000"/>
          <w:sz w:val="28"/>
          <w:szCs w:val="28"/>
        </w:rPr>
        <w:t>.</w:t>
      </w:r>
    </w:p>
    <w:p w:rsidR="0063713F" w:rsidRPr="0063713F" w:rsidRDefault="0063713F" w:rsidP="0063713F">
      <w:pPr>
        <w:pStyle w:val="NormalWeb"/>
        <w:spacing w:before="0" w:beforeAutospacing="0" w:after="0" w:afterAutospacing="0"/>
        <w:jc w:val="both"/>
        <w:rPr>
          <w:color w:val="414141"/>
          <w:sz w:val="28"/>
          <w:szCs w:val="28"/>
        </w:rPr>
      </w:pPr>
      <w:r w:rsidRPr="0063713F">
        <w:rPr>
          <w:color w:val="414141"/>
          <w:sz w:val="28"/>
          <w:szCs w:val="28"/>
        </w:rPr>
        <w:t> </w:t>
      </w:r>
      <w:r w:rsidRPr="0063713F">
        <w:rPr>
          <w:rStyle w:val="Emphasis"/>
          <w:b/>
          <w:bCs/>
          <w:color w:val="000000"/>
          <w:sz w:val="28"/>
          <w:szCs w:val="28"/>
        </w:rPr>
        <w:t xml:space="preserve">Hấp </w:t>
      </w:r>
      <w:proofErr w:type="gramStart"/>
      <w:r w:rsidRPr="0063713F">
        <w:rPr>
          <w:rStyle w:val="Emphasis"/>
          <w:b/>
          <w:bCs/>
          <w:color w:val="000000"/>
          <w:sz w:val="28"/>
          <w:szCs w:val="28"/>
        </w:rPr>
        <w:t>thu</w:t>
      </w:r>
      <w:proofErr w:type="gramEnd"/>
    </w:p>
    <w:p w:rsidR="0063713F" w:rsidRPr="0063713F" w:rsidRDefault="0063713F" w:rsidP="0063713F">
      <w:pPr>
        <w:pStyle w:val="NormalWeb"/>
        <w:spacing w:before="0" w:beforeAutospacing="0" w:after="0" w:afterAutospacing="0"/>
        <w:jc w:val="both"/>
        <w:rPr>
          <w:color w:val="414141"/>
          <w:sz w:val="28"/>
          <w:szCs w:val="28"/>
        </w:rPr>
      </w:pPr>
      <w:r w:rsidRPr="0063713F">
        <w:rPr>
          <w:color w:val="000000"/>
          <w:sz w:val="28"/>
          <w:szCs w:val="28"/>
        </w:rPr>
        <w:t xml:space="preserve">Khi mang </w:t>
      </w:r>
      <w:proofErr w:type="gramStart"/>
      <w:r w:rsidRPr="0063713F">
        <w:rPr>
          <w:color w:val="000000"/>
          <w:sz w:val="28"/>
          <w:szCs w:val="28"/>
        </w:rPr>
        <w:t>thai</w:t>
      </w:r>
      <w:proofErr w:type="gramEnd"/>
      <w:r w:rsidRPr="0063713F">
        <w:rPr>
          <w:color w:val="000000"/>
          <w:sz w:val="28"/>
          <w:szCs w:val="28"/>
        </w:rPr>
        <w:t>, pH dạ dày tăng (acid dạ dày giảm) trong khi tốc độ tháo rỗng dạ dày và nhu động ruột giảm. Mặc dù vậy,</w:t>
      </w:r>
      <w:proofErr w:type="gramStart"/>
      <w:r w:rsidRPr="0063713F">
        <w:rPr>
          <w:color w:val="000000"/>
          <w:sz w:val="28"/>
          <w:szCs w:val="28"/>
        </w:rPr>
        <w:t>  các</w:t>
      </w:r>
      <w:proofErr w:type="gramEnd"/>
      <w:r w:rsidRPr="0063713F">
        <w:rPr>
          <w:color w:val="000000"/>
          <w:sz w:val="28"/>
          <w:szCs w:val="28"/>
        </w:rPr>
        <w:t xml:space="preserve"> thay đổi này không gây ra các ảnh hưởng đáng kể trên lâm sàng đối với hầu hết các thuốc.</w:t>
      </w:r>
    </w:p>
    <w:p w:rsidR="0063713F" w:rsidRPr="0063713F" w:rsidRDefault="0063713F" w:rsidP="0063713F">
      <w:pPr>
        <w:pStyle w:val="NormalWeb"/>
        <w:spacing w:before="0" w:beforeAutospacing="0" w:after="0" w:afterAutospacing="0"/>
        <w:jc w:val="both"/>
        <w:rPr>
          <w:color w:val="414141"/>
          <w:sz w:val="28"/>
          <w:szCs w:val="28"/>
        </w:rPr>
      </w:pPr>
      <w:r w:rsidRPr="0063713F">
        <w:rPr>
          <w:color w:val="414141"/>
          <w:sz w:val="28"/>
          <w:szCs w:val="28"/>
        </w:rPr>
        <w:t> </w:t>
      </w:r>
      <w:r w:rsidRPr="0063713F">
        <w:rPr>
          <w:rStyle w:val="Emphasis"/>
          <w:b/>
          <w:bCs/>
          <w:color w:val="000000"/>
          <w:sz w:val="28"/>
          <w:szCs w:val="28"/>
        </w:rPr>
        <w:t>Phân bố</w:t>
      </w:r>
    </w:p>
    <w:p w:rsidR="0063713F" w:rsidRPr="0063713F" w:rsidRDefault="0063713F" w:rsidP="0063713F">
      <w:pPr>
        <w:pStyle w:val="NormalWeb"/>
        <w:spacing w:before="0" w:beforeAutospacing="0" w:after="0" w:afterAutospacing="0"/>
        <w:jc w:val="both"/>
        <w:rPr>
          <w:color w:val="414141"/>
          <w:sz w:val="28"/>
          <w:szCs w:val="28"/>
        </w:rPr>
      </w:pPr>
      <w:r w:rsidRPr="0063713F">
        <w:rPr>
          <w:color w:val="000000"/>
          <w:sz w:val="28"/>
          <w:szCs w:val="28"/>
        </w:rPr>
        <w:t xml:space="preserve">Thể tích huyết tương và dự trữ nước trong cơ thể tăng lên khi mang </w:t>
      </w:r>
      <w:proofErr w:type="gramStart"/>
      <w:r w:rsidRPr="0063713F">
        <w:rPr>
          <w:color w:val="000000"/>
          <w:sz w:val="28"/>
          <w:szCs w:val="28"/>
        </w:rPr>
        <w:t>thai</w:t>
      </w:r>
      <w:proofErr w:type="gramEnd"/>
      <w:r w:rsidRPr="0063713F">
        <w:rPr>
          <w:color w:val="000000"/>
          <w:sz w:val="28"/>
          <w:szCs w:val="28"/>
        </w:rPr>
        <w:t>, làm giảm nồng độ của các thuốc thân nước trong máu.</w:t>
      </w:r>
    </w:p>
    <w:p w:rsidR="0063713F" w:rsidRPr="0063713F" w:rsidRDefault="0063713F" w:rsidP="0063713F">
      <w:pPr>
        <w:pStyle w:val="NormalWeb"/>
        <w:spacing w:before="0" w:beforeAutospacing="0" w:after="0" w:afterAutospacing="0"/>
        <w:jc w:val="both"/>
        <w:rPr>
          <w:color w:val="414141"/>
          <w:sz w:val="28"/>
          <w:szCs w:val="28"/>
        </w:rPr>
      </w:pPr>
      <w:proofErr w:type="gramStart"/>
      <w:r w:rsidRPr="0063713F">
        <w:rPr>
          <w:color w:val="000000"/>
          <w:sz w:val="28"/>
          <w:szCs w:val="28"/>
        </w:rPr>
        <w:lastRenderedPageBreak/>
        <w:t>Nồng độ protein huyết tương giảm có thể dẫn đến giảm tỷ lệ liên kết thuốc- protein huyết tương.</w:t>
      </w:r>
      <w:proofErr w:type="gramEnd"/>
      <w:r w:rsidRPr="0063713F">
        <w:rPr>
          <w:color w:val="000000"/>
          <w:sz w:val="28"/>
          <w:szCs w:val="28"/>
        </w:rPr>
        <w:t xml:space="preserve"> Nồng độ albumin giảm trung bình 1% ở tuần thứ 8, 10% ở tuần 20 và 13% ở tuần 32 của thai kỳ. </w:t>
      </w:r>
      <w:proofErr w:type="gramStart"/>
      <w:r w:rsidRPr="0063713F">
        <w:rPr>
          <w:color w:val="000000"/>
          <w:sz w:val="28"/>
          <w:szCs w:val="28"/>
        </w:rPr>
        <w:t>Tổng nồng độ trong máu của các thuốc có ái lực cao với protein huyết tương có thể giảm đồng thời với nồng độ albumin.</w:t>
      </w:r>
      <w:proofErr w:type="gramEnd"/>
    </w:p>
    <w:p w:rsidR="0063713F" w:rsidRPr="0063713F" w:rsidRDefault="0063713F" w:rsidP="0063713F">
      <w:pPr>
        <w:pStyle w:val="NormalWeb"/>
        <w:spacing w:before="0" w:beforeAutospacing="0" w:after="0" w:afterAutospacing="0"/>
        <w:jc w:val="both"/>
        <w:rPr>
          <w:color w:val="414141"/>
          <w:sz w:val="28"/>
          <w:szCs w:val="28"/>
        </w:rPr>
      </w:pPr>
      <w:r w:rsidRPr="0063713F">
        <w:rPr>
          <w:rStyle w:val="Emphasis"/>
          <w:b/>
          <w:bCs/>
          <w:color w:val="000000"/>
          <w:sz w:val="28"/>
          <w:szCs w:val="28"/>
        </w:rPr>
        <w:t>Chuyển hóa</w:t>
      </w:r>
    </w:p>
    <w:p w:rsidR="0063713F" w:rsidRPr="0063713F" w:rsidRDefault="0063713F" w:rsidP="0063713F">
      <w:pPr>
        <w:pStyle w:val="NormalWeb"/>
        <w:spacing w:before="0" w:beforeAutospacing="0" w:after="0" w:afterAutospacing="0"/>
        <w:jc w:val="both"/>
        <w:rPr>
          <w:color w:val="414141"/>
          <w:sz w:val="28"/>
          <w:szCs w:val="28"/>
        </w:rPr>
      </w:pPr>
      <w:r w:rsidRPr="0063713F">
        <w:rPr>
          <w:color w:val="000000"/>
          <w:sz w:val="28"/>
          <w:szCs w:val="28"/>
        </w:rPr>
        <w:t xml:space="preserve">Hoạt tính các enzym chuyển hóa thuốc có thể thay đổi trong thời kỳ mang </w:t>
      </w:r>
      <w:proofErr w:type="gramStart"/>
      <w:r w:rsidRPr="0063713F">
        <w:rPr>
          <w:color w:val="000000"/>
          <w:sz w:val="28"/>
          <w:szCs w:val="28"/>
        </w:rPr>
        <w:t>thai</w:t>
      </w:r>
      <w:proofErr w:type="gramEnd"/>
      <w:r w:rsidRPr="0063713F">
        <w:rPr>
          <w:color w:val="000000"/>
          <w:sz w:val="28"/>
          <w:szCs w:val="28"/>
        </w:rPr>
        <w:t xml:space="preserve">. Cụ thể, hoạt lực của một số enzym cytochrome P450 (CYP450) có thể tăng (ví dụ: CYP3A4 và CYP2D6) hoặc giảm (ví dụ: CYP2C19), trong khi hoạt lực của enzym uridine glucuronyl transferase (UGT) tăng lên. Do đó, nồng độ thuốc trong máu có thể tăng hoặc giảm trong thời kỳ mang </w:t>
      </w:r>
      <w:proofErr w:type="gramStart"/>
      <w:r w:rsidRPr="0063713F">
        <w:rPr>
          <w:color w:val="000000"/>
          <w:sz w:val="28"/>
          <w:szCs w:val="28"/>
        </w:rPr>
        <w:t>thai</w:t>
      </w:r>
      <w:proofErr w:type="gramEnd"/>
      <w:r w:rsidRPr="0063713F">
        <w:rPr>
          <w:color w:val="000000"/>
          <w:sz w:val="28"/>
          <w:szCs w:val="28"/>
        </w:rPr>
        <w:t>, tùy thuộc vào enzym gan tham gia chuyển hóa thuốc.</w:t>
      </w:r>
    </w:p>
    <w:p w:rsidR="0063713F" w:rsidRPr="0063713F" w:rsidRDefault="0063713F" w:rsidP="0063713F">
      <w:pPr>
        <w:pStyle w:val="NormalWeb"/>
        <w:spacing w:before="0" w:beforeAutospacing="0" w:after="0" w:afterAutospacing="0"/>
        <w:jc w:val="both"/>
        <w:rPr>
          <w:color w:val="414141"/>
          <w:sz w:val="28"/>
          <w:szCs w:val="28"/>
        </w:rPr>
      </w:pPr>
      <w:r w:rsidRPr="0063713F">
        <w:rPr>
          <w:color w:val="414141"/>
          <w:sz w:val="28"/>
          <w:szCs w:val="28"/>
        </w:rPr>
        <w:t> </w:t>
      </w:r>
      <w:r w:rsidRPr="0063713F">
        <w:rPr>
          <w:rStyle w:val="Emphasis"/>
          <w:b/>
          <w:bCs/>
          <w:color w:val="000000"/>
          <w:sz w:val="28"/>
          <w:szCs w:val="28"/>
        </w:rPr>
        <w:t>Thải trừ</w:t>
      </w:r>
    </w:p>
    <w:p w:rsidR="0063713F" w:rsidRPr="0063713F" w:rsidRDefault="0063713F" w:rsidP="0063713F">
      <w:pPr>
        <w:pStyle w:val="NormalWeb"/>
        <w:spacing w:before="0" w:beforeAutospacing="0" w:after="0" w:afterAutospacing="0"/>
        <w:jc w:val="both"/>
        <w:rPr>
          <w:color w:val="414141"/>
          <w:sz w:val="28"/>
          <w:szCs w:val="28"/>
        </w:rPr>
      </w:pPr>
      <w:r w:rsidRPr="0063713F">
        <w:rPr>
          <w:color w:val="000000"/>
          <w:sz w:val="28"/>
          <w:szCs w:val="28"/>
        </w:rPr>
        <w:t xml:space="preserve">Lưu lượng máu và tốc độ lọc cầu thận tăng lên trong </w:t>
      </w:r>
      <w:proofErr w:type="gramStart"/>
      <w:r w:rsidRPr="0063713F">
        <w:rPr>
          <w:color w:val="000000"/>
          <w:sz w:val="28"/>
          <w:szCs w:val="28"/>
        </w:rPr>
        <w:t>thai</w:t>
      </w:r>
      <w:proofErr w:type="gramEnd"/>
      <w:r w:rsidRPr="0063713F">
        <w:rPr>
          <w:color w:val="000000"/>
          <w:sz w:val="28"/>
          <w:szCs w:val="28"/>
        </w:rPr>
        <w:t xml:space="preserve"> kỳ, dẫn đến tăng độ thanh thải thận. Đối với các thuốc đào thải chủ yếu qua thận, độ thanh thải thuốc qua thận ​​có thể tăng lên tương ứng với sự thay đổi của tốc độ lọc cầu </w:t>
      </w:r>
      <w:proofErr w:type="gramStart"/>
      <w:r w:rsidRPr="0063713F">
        <w:rPr>
          <w:color w:val="000000"/>
          <w:sz w:val="28"/>
          <w:szCs w:val="28"/>
        </w:rPr>
        <w:t>thận . </w:t>
      </w:r>
      <w:proofErr w:type="gramEnd"/>
    </w:p>
    <w:p w:rsidR="0063713F" w:rsidRPr="0063713F" w:rsidRDefault="0063713F" w:rsidP="0063713F">
      <w:pPr>
        <w:pStyle w:val="NormalWeb"/>
        <w:spacing w:before="0" w:beforeAutospacing="0" w:after="0" w:afterAutospacing="0"/>
        <w:rPr>
          <w:color w:val="414141"/>
          <w:sz w:val="28"/>
          <w:szCs w:val="28"/>
        </w:rPr>
      </w:pPr>
      <w:r w:rsidRPr="0063713F">
        <w:rPr>
          <w:b/>
          <w:bCs/>
          <w:color w:val="000000"/>
          <w:sz w:val="28"/>
          <w:szCs w:val="28"/>
        </w:rPr>
        <w:t xml:space="preserve">Nồng độ thuốc chống động kinh trong máu có thể thay đổi trong </w:t>
      </w:r>
      <w:proofErr w:type="gramStart"/>
      <w:r w:rsidRPr="0063713F">
        <w:rPr>
          <w:b/>
          <w:bCs/>
          <w:color w:val="000000"/>
          <w:sz w:val="28"/>
          <w:szCs w:val="28"/>
        </w:rPr>
        <w:t>thai</w:t>
      </w:r>
      <w:proofErr w:type="gramEnd"/>
      <w:r w:rsidRPr="0063713F">
        <w:rPr>
          <w:b/>
          <w:bCs/>
          <w:color w:val="000000"/>
          <w:sz w:val="28"/>
          <w:szCs w:val="28"/>
        </w:rPr>
        <w:t xml:space="preserve"> kỳ</w:t>
      </w:r>
    </w:p>
    <w:p w:rsidR="0063713F" w:rsidRPr="0063713F" w:rsidRDefault="0063713F" w:rsidP="0063713F">
      <w:pPr>
        <w:pStyle w:val="NormalWeb"/>
        <w:spacing w:before="0" w:beforeAutospacing="0" w:after="0" w:afterAutospacing="0"/>
        <w:jc w:val="both"/>
        <w:rPr>
          <w:color w:val="414141"/>
          <w:sz w:val="28"/>
          <w:szCs w:val="28"/>
        </w:rPr>
      </w:pPr>
      <w:r w:rsidRPr="0063713F">
        <w:rPr>
          <w:color w:val="000000"/>
          <w:sz w:val="28"/>
          <w:szCs w:val="28"/>
        </w:rPr>
        <w:t>Nồng độ thuốc chống động kinh trong máu phụ nữ mang thai</w:t>
      </w:r>
      <w:proofErr w:type="gramStart"/>
      <w:r w:rsidRPr="0063713F">
        <w:rPr>
          <w:color w:val="000000"/>
          <w:sz w:val="28"/>
          <w:szCs w:val="28"/>
        </w:rPr>
        <w:t>  giảm</w:t>
      </w:r>
      <w:proofErr w:type="gramEnd"/>
      <w:r w:rsidRPr="0063713F">
        <w:rPr>
          <w:color w:val="000000"/>
          <w:sz w:val="28"/>
          <w:szCs w:val="28"/>
        </w:rPr>
        <w:t xml:space="preserve">. </w:t>
      </w:r>
      <w:proofErr w:type="gramStart"/>
      <w:r w:rsidRPr="0063713F">
        <w:rPr>
          <w:color w:val="000000"/>
          <w:sz w:val="28"/>
          <w:szCs w:val="28"/>
        </w:rPr>
        <w:t>Mức giảm này phụ thuộc vào loại thuốc chống động kinh và cá thể người bệnh.</w:t>
      </w:r>
      <w:proofErr w:type="gramEnd"/>
      <w:r w:rsidRPr="0063713F">
        <w:rPr>
          <w:color w:val="000000"/>
          <w:sz w:val="28"/>
          <w:szCs w:val="28"/>
        </w:rPr>
        <w:t> Mức ​​giảm nồng độ thuốc trong máu ước tính đối với một số thuốc chống động kinh (trong trường hợp không thay đổi liều) và</w:t>
      </w:r>
      <w:proofErr w:type="gramStart"/>
      <w:r w:rsidRPr="0063713F">
        <w:rPr>
          <w:color w:val="000000"/>
          <w:sz w:val="28"/>
          <w:szCs w:val="28"/>
        </w:rPr>
        <w:t>  cơ</w:t>
      </w:r>
      <w:proofErr w:type="gramEnd"/>
      <w:r w:rsidRPr="0063713F">
        <w:rPr>
          <w:color w:val="000000"/>
          <w:sz w:val="28"/>
          <w:szCs w:val="28"/>
        </w:rPr>
        <w:t xml:space="preserve"> chế dược động học tương ứng được mô tả trong </w:t>
      </w:r>
      <w:r w:rsidRPr="0063713F">
        <w:rPr>
          <w:b/>
          <w:bCs/>
          <w:color w:val="000000"/>
          <w:sz w:val="28"/>
          <w:szCs w:val="28"/>
        </w:rPr>
        <w:t>Bảng 1</w:t>
      </w:r>
      <w:r w:rsidRPr="0063713F">
        <w:rPr>
          <w:color w:val="000000"/>
          <w:sz w:val="28"/>
          <w:szCs w:val="28"/>
        </w:rPr>
        <w:t>.</w:t>
      </w:r>
    </w:p>
    <w:p w:rsidR="0063713F" w:rsidRPr="0063713F" w:rsidRDefault="0063713F" w:rsidP="0063713F">
      <w:pPr>
        <w:pStyle w:val="NormalWeb"/>
        <w:spacing w:before="0" w:beforeAutospacing="0" w:after="0" w:afterAutospacing="0"/>
        <w:jc w:val="both"/>
        <w:rPr>
          <w:color w:val="414141"/>
          <w:sz w:val="28"/>
          <w:szCs w:val="28"/>
        </w:rPr>
      </w:pPr>
      <w:r w:rsidRPr="0063713F">
        <w:rPr>
          <w:color w:val="414141"/>
          <w:sz w:val="28"/>
          <w:szCs w:val="28"/>
        </w:rPr>
        <w:t> </w:t>
      </w:r>
      <w:r w:rsidRPr="0063713F">
        <w:rPr>
          <w:b/>
          <w:bCs/>
          <w:color w:val="000000"/>
          <w:sz w:val="28"/>
          <w:szCs w:val="28"/>
        </w:rPr>
        <w:t xml:space="preserve">Bảng 1: Mức giảm nồng độ thuốc trong huyết thanh ước tính đối với một số thuốc chống động kinh trong </w:t>
      </w:r>
      <w:proofErr w:type="gramStart"/>
      <w:r w:rsidRPr="0063713F">
        <w:rPr>
          <w:b/>
          <w:bCs/>
          <w:color w:val="000000"/>
          <w:sz w:val="28"/>
          <w:szCs w:val="28"/>
        </w:rPr>
        <w:t>thai</w:t>
      </w:r>
      <w:proofErr w:type="gramEnd"/>
      <w:r w:rsidRPr="0063713F">
        <w:rPr>
          <w:b/>
          <w:bCs/>
          <w:color w:val="000000"/>
          <w:sz w:val="28"/>
          <w:szCs w:val="28"/>
        </w:rPr>
        <w:t xml:space="preserve"> kỳ (trong trường hợp không thay đổi liều) và cơ chế tương ứng</w:t>
      </w:r>
    </w:p>
    <w:tbl>
      <w:tblPr>
        <w:tblW w:w="0" w:type="auto"/>
        <w:tblCellMar>
          <w:left w:w="0" w:type="dxa"/>
          <w:right w:w="0" w:type="dxa"/>
        </w:tblCellMar>
        <w:tblLook w:val="04A0" w:firstRow="1" w:lastRow="0" w:firstColumn="1" w:lastColumn="0" w:noHBand="0" w:noVBand="1"/>
      </w:tblPr>
      <w:tblGrid>
        <w:gridCol w:w="3014"/>
        <w:gridCol w:w="2369"/>
        <w:gridCol w:w="4456"/>
      </w:tblGrid>
      <w:tr w:rsidR="0063713F" w:rsidRPr="0063713F" w:rsidTr="0063713F">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rsidR="0063713F" w:rsidRPr="0063713F" w:rsidRDefault="0063713F" w:rsidP="0063713F">
            <w:pPr>
              <w:pStyle w:val="NormalWeb"/>
              <w:spacing w:before="0" w:beforeAutospacing="0" w:after="0" w:afterAutospacing="0"/>
              <w:jc w:val="center"/>
              <w:rPr>
                <w:sz w:val="28"/>
                <w:szCs w:val="28"/>
              </w:rPr>
            </w:pPr>
            <w:r w:rsidRPr="0063713F">
              <w:rPr>
                <w:b/>
                <w:bCs/>
                <w:color w:val="000000"/>
                <w:sz w:val="28"/>
                <w:szCs w:val="28"/>
              </w:rPr>
              <w:t>Thuốc</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rsidR="0063713F" w:rsidRPr="0063713F" w:rsidRDefault="0063713F" w:rsidP="0063713F">
            <w:pPr>
              <w:pStyle w:val="NormalWeb"/>
              <w:spacing w:before="0" w:beforeAutospacing="0" w:after="0" w:afterAutospacing="0"/>
              <w:jc w:val="center"/>
              <w:rPr>
                <w:sz w:val="28"/>
                <w:szCs w:val="28"/>
              </w:rPr>
            </w:pPr>
            <w:r w:rsidRPr="0063713F">
              <w:rPr>
                <w:b/>
                <w:bCs/>
                <w:color w:val="000000"/>
                <w:sz w:val="28"/>
                <w:szCs w:val="28"/>
              </w:rPr>
              <w:t>Mức giảm nồng độ thuốc trong máu</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rsidR="0063713F" w:rsidRPr="0063713F" w:rsidRDefault="0063713F" w:rsidP="0063713F">
            <w:pPr>
              <w:pStyle w:val="NormalWeb"/>
              <w:spacing w:before="0" w:beforeAutospacing="0" w:after="0" w:afterAutospacing="0"/>
              <w:jc w:val="center"/>
              <w:rPr>
                <w:sz w:val="28"/>
                <w:szCs w:val="28"/>
              </w:rPr>
            </w:pPr>
            <w:r w:rsidRPr="0063713F">
              <w:rPr>
                <w:b/>
                <w:bCs/>
                <w:color w:val="000000"/>
                <w:sz w:val="28"/>
                <w:szCs w:val="28"/>
              </w:rPr>
              <w:t>Cơ chế dược động học được mô tả trong y văn (danh sách không đầy đủ)</w:t>
            </w:r>
          </w:p>
        </w:tc>
      </w:tr>
      <w:tr w:rsidR="0063713F" w:rsidRPr="0063713F" w:rsidTr="0063713F">
        <w:trPr>
          <w:trHeight w:val="96"/>
        </w:trPr>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rsidR="0063713F" w:rsidRPr="0063713F" w:rsidRDefault="0063713F" w:rsidP="0063713F">
            <w:pPr>
              <w:pStyle w:val="NormalWeb"/>
              <w:spacing w:before="0" w:beforeAutospacing="0" w:after="0" w:afterAutospacing="0"/>
              <w:jc w:val="both"/>
              <w:rPr>
                <w:sz w:val="28"/>
                <w:szCs w:val="28"/>
              </w:rPr>
            </w:pPr>
            <w:r w:rsidRPr="0063713F">
              <w:rPr>
                <w:color w:val="000000"/>
                <w:sz w:val="28"/>
                <w:szCs w:val="28"/>
              </w:rPr>
              <w:t>Phenolbarbital</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rsidR="0063713F" w:rsidRPr="0063713F" w:rsidRDefault="0063713F" w:rsidP="0063713F">
            <w:pPr>
              <w:pStyle w:val="NormalWeb"/>
              <w:spacing w:before="0" w:beforeAutospacing="0" w:after="0" w:afterAutospacing="0"/>
              <w:jc w:val="both"/>
              <w:rPr>
                <w:sz w:val="28"/>
                <w:szCs w:val="28"/>
              </w:rPr>
            </w:pPr>
            <w:r w:rsidRPr="0063713F">
              <w:rPr>
                <w:color w:val="000000"/>
                <w:sz w:val="28"/>
                <w:szCs w:val="28"/>
              </w:rPr>
              <w:t>55%</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rsidR="0063713F" w:rsidRPr="0063713F" w:rsidRDefault="0063713F" w:rsidP="0063713F">
            <w:pPr>
              <w:pStyle w:val="NormalWeb"/>
              <w:spacing w:before="0" w:beforeAutospacing="0" w:after="0" w:afterAutospacing="0"/>
              <w:jc w:val="both"/>
              <w:rPr>
                <w:sz w:val="28"/>
                <w:szCs w:val="28"/>
              </w:rPr>
            </w:pPr>
            <w:r w:rsidRPr="0063713F">
              <w:rPr>
                <w:color w:val="000000"/>
                <w:sz w:val="28"/>
                <w:szCs w:val="28"/>
              </w:rPr>
              <w:t>Thay đổi liên kết với protein</w:t>
            </w:r>
          </w:p>
        </w:tc>
      </w:tr>
      <w:tr w:rsidR="0063713F" w:rsidRPr="0063713F" w:rsidTr="0063713F">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rsidR="0063713F" w:rsidRPr="0063713F" w:rsidRDefault="0063713F" w:rsidP="0063713F">
            <w:pPr>
              <w:pStyle w:val="NormalWeb"/>
              <w:spacing w:before="0" w:beforeAutospacing="0" w:after="0" w:afterAutospacing="0"/>
              <w:jc w:val="both"/>
              <w:rPr>
                <w:sz w:val="28"/>
                <w:szCs w:val="28"/>
              </w:rPr>
            </w:pPr>
            <w:r w:rsidRPr="0063713F">
              <w:rPr>
                <w:color w:val="000000"/>
                <w:sz w:val="28"/>
                <w:szCs w:val="28"/>
              </w:rPr>
              <w:t>Phenytoin</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rsidR="0063713F" w:rsidRPr="0063713F" w:rsidRDefault="0063713F" w:rsidP="0063713F">
            <w:pPr>
              <w:pStyle w:val="NormalWeb"/>
              <w:spacing w:before="0" w:beforeAutospacing="0" w:after="0" w:afterAutospacing="0"/>
              <w:jc w:val="both"/>
              <w:rPr>
                <w:sz w:val="28"/>
                <w:szCs w:val="28"/>
              </w:rPr>
            </w:pPr>
            <w:r w:rsidRPr="0063713F">
              <w:rPr>
                <w:color w:val="000000"/>
                <w:sz w:val="28"/>
                <w:szCs w:val="28"/>
              </w:rPr>
              <w:t>60 – 70%</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rsidR="0063713F" w:rsidRPr="0063713F" w:rsidRDefault="0063713F" w:rsidP="0063713F">
            <w:pPr>
              <w:pStyle w:val="NormalWeb"/>
              <w:spacing w:before="0" w:beforeAutospacing="0" w:after="0" w:afterAutospacing="0"/>
              <w:jc w:val="both"/>
              <w:rPr>
                <w:sz w:val="28"/>
                <w:szCs w:val="28"/>
              </w:rPr>
            </w:pPr>
            <w:r w:rsidRPr="0063713F">
              <w:rPr>
                <w:color w:val="000000"/>
                <w:sz w:val="28"/>
                <w:szCs w:val="28"/>
              </w:rPr>
              <w:t>Thay đổi liên kết với protein</w:t>
            </w:r>
          </w:p>
        </w:tc>
      </w:tr>
      <w:tr w:rsidR="0063713F" w:rsidRPr="0063713F" w:rsidTr="0063713F">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rsidR="0063713F" w:rsidRPr="0063713F" w:rsidRDefault="0063713F" w:rsidP="0063713F">
            <w:pPr>
              <w:pStyle w:val="NormalWeb"/>
              <w:spacing w:before="0" w:beforeAutospacing="0" w:after="0" w:afterAutospacing="0"/>
              <w:jc w:val="both"/>
              <w:rPr>
                <w:sz w:val="28"/>
                <w:szCs w:val="28"/>
              </w:rPr>
            </w:pPr>
            <w:r w:rsidRPr="0063713F">
              <w:rPr>
                <w:color w:val="000000"/>
                <w:sz w:val="28"/>
                <w:szCs w:val="28"/>
              </w:rPr>
              <w:t>Carbamazepin</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rsidR="0063713F" w:rsidRPr="0063713F" w:rsidRDefault="0063713F" w:rsidP="0063713F">
            <w:pPr>
              <w:pStyle w:val="NormalWeb"/>
              <w:spacing w:before="0" w:beforeAutospacing="0" w:after="0" w:afterAutospacing="0"/>
              <w:jc w:val="both"/>
              <w:rPr>
                <w:sz w:val="28"/>
                <w:szCs w:val="28"/>
              </w:rPr>
            </w:pPr>
            <w:r w:rsidRPr="0063713F">
              <w:rPr>
                <w:color w:val="000000"/>
                <w:sz w:val="28"/>
                <w:szCs w:val="28"/>
              </w:rPr>
              <w:t>0 – 12% </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rsidR="0063713F" w:rsidRPr="0063713F" w:rsidRDefault="0063713F" w:rsidP="0063713F">
            <w:pPr>
              <w:pStyle w:val="NormalWeb"/>
              <w:spacing w:before="0" w:beforeAutospacing="0" w:after="0" w:afterAutospacing="0"/>
              <w:jc w:val="both"/>
              <w:rPr>
                <w:sz w:val="28"/>
                <w:szCs w:val="28"/>
              </w:rPr>
            </w:pPr>
            <w:r w:rsidRPr="0063713F">
              <w:rPr>
                <w:color w:val="000000"/>
                <w:sz w:val="28"/>
                <w:szCs w:val="28"/>
              </w:rPr>
              <w:t>Không được mô tả</w:t>
            </w:r>
          </w:p>
        </w:tc>
      </w:tr>
      <w:tr w:rsidR="0063713F" w:rsidRPr="0063713F" w:rsidTr="0063713F">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rsidR="0063713F" w:rsidRPr="0063713F" w:rsidRDefault="0063713F" w:rsidP="0063713F">
            <w:pPr>
              <w:pStyle w:val="NormalWeb"/>
              <w:spacing w:before="0" w:beforeAutospacing="0" w:after="0" w:afterAutospacing="0"/>
              <w:jc w:val="both"/>
              <w:rPr>
                <w:sz w:val="28"/>
                <w:szCs w:val="28"/>
              </w:rPr>
            </w:pPr>
            <w:r w:rsidRPr="0063713F">
              <w:rPr>
                <w:color w:val="000000"/>
                <w:sz w:val="28"/>
                <w:szCs w:val="28"/>
              </w:rPr>
              <w:t>Dẫn xuất monohydrat của oxcarbazepin </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rsidR="0063713F" w:rsidRPr="0063713F" w:rsidRDefault="0063713F" w:rsidP="0063713F">
            <w:pPr>
              <w:pStyle w:val="NormalWeb"/>
              <w:spacing w:before="0" w:beforeAutospacing="0" w:after="0" w:afterAutospacing="0"/>
              <w:jc w:val="both"/>
              <w:rPr>
                <w:sz w:val="28"/>
                <w:szCs w:val="28"/>
              </w:rPr>
            </w:pPr>
            <w:r w:rsidRPr="0063713F">
              <w:rPr>
                <w:color w:val="000000"/>
                <w:sz w:val="28"/>
                <w:szCs w:val="28"/>
              </w:rPr>
              <w:t>36 – 62%</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rsidR="0063713F" w:rsidRPr="0063713F" w:rsidRDefault="0063713F" w:rsidP="0063713F">
            <w:pPr>
              <w:pStyle w:val="NormalWeb"/>
              <w:spacing w:before="0" w:beforeAutospacing="0" w:after="0" w:afterAutospacing="0"/>
              <w:jc w:val="both"/>
              <w:rPr>
                <w:sz w:val="28"/>
                <w:szCs w:val="28"/>
              </w:rPr>
            </w:pPr>
            <w:r w:rsidRPr="0063713F">
              <w:rPr>
                <w:color w:val="000000"/>
                <w:sz w:val="28"/>
                <w:szCs w:val="28"/>
              </w:rPr>
              <w:t>Tăng chuyển hóa ở gan</w:t>
            </w:r>
          </w:p>
          <w:p w:rsidR="0063713F" w:rsidRPr="0063713F" w:rsidRDefault="0063713F" w:rsidP="0063713F">
            <w:pPr>
              <w:pStyle w:val="NormalWeb"/>
              <w:spacing w:before="0" w:beforeAutospacing="0" w:after="0" w:afterAutospacing="0"/>
              <w:jc w:val="both"/>
              <w:rPr>
                <w:sz w:val="28"/>
                <w:szCs w:val="28"/>
              </w:rPr>
            </w:pPr>
            <w:r w:rsidRPr="0063713F">
              <w:rPr>
                <w:color w:val="000000"/>
                <w:sz w:val="28"/>
                <w:szCs w:val="28"/>
              </w:rPr>
              <w:t>Tăng thanh thải ở thận</w:t>
            </w:r>
          </w:p>
        </w:tc>
      </w:tr>
      <w:tr w:rsidR="0063713F" w:rsidRPr="0063713F" w:rsidTr="0063713F">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rsidR="0063713F" w:rsidRPr="0063713F" w:rsidRDefault="0063713F" w:rsidP="0063713F">
            <w:pPr>
              <w:pStyle w:val="NormalWeb"/>
              <w:spacing w:before="0" w:beforeAutospacing="0" w:after="0" w:afterAutospacing="0"/>
              <w:jc w:val="both"/>
              <w:rPr>
                <w:sz w:val="28"/>
                <w:szCs w:val="28"/>
              </w:rPr>
            </w:pPr>
            <w:r w:rsidRPr="0063713F">
              <w:rPr>
                <w:color w:val="000000"/>
                <w:sz w:val="28"/>
                <w:szCs w:val="28"/>
              </w:rPr>
              <w:t>Natri valproat</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rsidR="0063713F" w:rsidRPr="0063713F" w:rsidRDefault="0063713F" w:rsidP="0063713F">
            <w:pPr>
              <w:pStyle w:val="NormalWeb"/>
              <w:spacing w:before="0" w:beforeAutospacing="0" w:after="0" w:afterAutospacing="0"/>
              <w:jc w:val="both"/>
              <w:rPr>
                <w:sz w:val="28"/>
                <w:szCs w:val="28"/>
              </w:rPr>
            </w:pPr>
            <w:r w:rsidRPr="0063713F">
              <w:rPr>
                <w:color w:val="000000"/>
                <w:sz w:val="28"/>
                <w:szCs w:val="28"/>
              </w:rPr>
              <w:t>23%</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rsidR="0063713F" w:rsidRPr="0063713F" w:rsidRDefault="0063713F" w:rsidP="0063713F">
            <w:pPr>
              <w:pStyle w:val="NormalWeb"/>
              <w:spacing w:before="0" w:beforeAutospacing="0" w:after="0" w:afterAutospacing="0"/>
              <w:jc w:val="both"/>
              <w:rPr>
                <w:sz w:val="28"/>
                <w:szCs w:val="28"/>
              </w:rPr>
            </w:pPr>
            <w:r w:rsidRPr="0063713F">
              <w:rPr>
                <w:color w:val="000000"/>
                <w:sz w:val="28"/>
                <w:szCs w:val="28"/>
              </w:rPr>
              <w:t>Thay đổi liên kết với protein</w:t>
            </w:r>
          </w:p>
        </w:tc>
      </w:tr>
      <w:tr w:rsidR="0063713F" w:rsidRPr="0063713F" w:rsidTr="0063713F">
        <w:trPr>
          <w:trHeight w:val="1088"/>
        </w:trPr>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rsidR="0063713F" w:rsidRPr="0063713F" w:rsidRDefault="0063713F" w:rsidP="0063713F">
            <w:pPr>
              <w:pStyle w:val="NormalWeb"/>
              <w:spacing w:before="0" w:beforeAutospacing="0" w:after="0" w:afterAutospacing="0"/>
              <w:jc w:val="both"/>
              <w:rPr>
                <w:sz w:val="28"/>
                <w:szCs w:val="28"/>
              </w:rPr>
            </w:pPr>
            <w:r w:rsidRPr="0063713F">
              <w:rPr>
                <w:color w:val="000000"/>
                <w:sz w:val="28"/>
                <w:szCs w:val="28"/>
              </w:rPr>
              <w:t>Lamotrigin</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rsidR="0063713F" w:rsidRPr="0063713F" w:rsidRDefault="0063713F" w:rsidP="0063713F">
            <w:pPr>
              <w:pStyle w:val="NormalWeb"/>
              <w:spacing w:before="0" w:beforeAutospacing="0" w:after="0" w:afterAutospacing="0"/>
              <w:jc w:val="both"/>
              <w:rPr>
                <w:sz w:val="28"/>
                <w:szCs w:val="28"/>
              </w:rPr>
            </w:pPr>
            <w:r w:rsidRPr="0063713F">
              <w:rPr>
                <w:color w:val="000000"/>
                <w:sz w:val="28"/>
                <w:szCs w:val="28"/>
              </w:rPr>
              <w:t>Giảm 69% ở 77% dân số</w:t>
            </w:r>
          </w:p>
          <w:p w:rsidR="0063713F" w:rsidRPr="0063713F" w:rsidRDefault="0063713F" w:rsidP="0063713F">
            <w:pPr>
              <w:pStyle w:val="NormalWeb"/>
              <w:spacing w:before="0" w:beforeAutospacing="0" w:after="0" w:afterAutospacing="0"/>
              <w:jc w:val="both"/>
              <w:rPr>
                <w:sz w:val="28"/>
                <w:szCs w:val="28"/>
              </w:rPr>
            </w:pPr>
            <w:r w:rsidRPr="0063713F">
              <w:rPr>
                <w:color w:val="000000"/>
                <w:sz w:val="28"/>
                <w:szCs w:val="28"/>
              </w:rPr>
              <w:t>Giảm 17% ở 23% dân số</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rsidR="0063713F" w:rsidRPr="0063713F" w:rsidRDefault="0063713F" w:rsidP="0063713F">
            <w:pPr>
              <w:pStyle w:val="NormalWeb"/>
              <w:spacing w:before="0" w:beforeAutospacing="0" w:after="0" w:afterAutospacing="0"/>
              <w:jc w:val="both"/>
              <w:rPr>
                <w:sz w:val="28"/>
                <w:szCs w:val="28"/>
              </w:rPr>
            </w:pPr>
            <w:r w:rsidRPr="0063713F">
              <w:rPr>
                <w:color w:val="000000"/>
                <w:sz w:val="28"/>
                <w:szCs w:val="28"/>
              </w:rPr>
              <w:t>Tăng cường hoạt tính của enzym uridine glucuronyl transferase</w:t>
            </w:r>
          </w:p>
          <w:p w:rsidR="0063713F" w:rsidRPr="0063713F" w:rsidRDefault="0063713F" w:rsidP="0063713F">
            <w:pPr>
              <w:pStyle w:val="NormalWeb"/>
              <w:spacing w:before="0" w:beforeAutospacing="0" w:after="0" w:afterAutospacing="0"/>
              <w:jc w:val="both"/>
              <w:rPr>
                <w:sz w:val="28"/>
                <w:szCs w:val="28"/>
              </w:rPr>
            </w:pPr>
            <w:r w:rsidRPr="0063713F">
              <w:rPr>
                <w:color w:val="000000"/>
                <w:sz w:val="28"/>
                <w:szCs w:val="28"/>
              </w:rPr>
              <w:t>Tăng thanh thải ở thận</w:t>
            </w:r>
          </w:p>
        </w:tc>
      </w:tr>
      <w:tr w:rsidR="0063713F" w:rsidRPr="0063713F" w:rsidTr="0063713F">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rsidR="0063713F" w:rsidRPr="0063713F" w:rsidRDefault="0063713F" w:rsidP="0063713F">
            <w:pPr>
              <w:pStyle w:val="NormalWeb"/>
              <w:spacing w:before="0" w:beforeAutospacing="0" w:after="0" w:afterAutospacing="0"/>
              <w:jc w:val="both"/>
              <w:rPr>
                <w:sz w:val="28"/>
                <w:szCs w:val="28"/>
              </w:rPr>
            </w:pPr>
            <w:r w:rsidRPr="0063713F">
              <w:rPr>
                <w:color w:val="000000"/>
                <w:sz w:val="28"/>
                <w:szCs w:val="28"/>
              </w:rPr>
              <w:t>Gabapentin và pregabalin</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rsidR="0063713F" w:rsidRPr="0063713F" w:rsidRDefault="0063713F" w:rsidP="0063713F">
            <w:pPr>
              <w:pStyle w:val="NormalWeb"/>
              <w:spacing w:before="0" w:beforeAutospacing="0" w:after="0" w:afterAutospacing="0"/>
              <w:jc w:val="both"/>
              <w:rPr>
                <w:sz w:val="28"/>
                <w:szCs w:val="28"/>
              </w:rPr>
            </w:pPr>
            <w:r w:rsidRPr="0063713F">
              <w:rPr>
                <w:color w:val="000000"/>
                <w:sz w:val="28"/>
                <w:szCs w:val="28"/>
              </w:rPr>
              <w:t>Dữ liệu không đầy đủ</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rsidR="0063713F" w:rsidRPr="0063713F" w:rsidRDefault="0063713F" w:rsidP="0063713F">
            <w:pPr>
              <w:pStyle w:val="NormalWeb"/>
              <w:spacing w:before="0" w:beforeAutospacing="0" w:after="0" w:afterAutospacing="0"/>
              <w:jc w:val="both"/>
              <w:rPr>
                <w:sz w:val="28"/>
                <w:szCs w:val="28"/>
              </w:rPr>
            </w:pPr>
            <w:r w:rsidRPr="0063713F">
              <w:rPr>
                <w:color w:val="000000"/>
                <w:sz w:val="28"/>
                <w:szCs w:val="28"/>
              </w:rPr>
              <w:t>Tăng thanh thải ở thận</w:t>
            </w:r>
          </w:p>
        </w:tc>
      </w:tr>
      <w:tr w:rsidR="0063713F" w:rsidRPr="0063713F" w:rsidTr="0063713F">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rsidR="0063713F" w:rsidRPr="0063713F" w:rsidRDefault="0063713F" w:rsidP="0063713F">
            <w:pPr>
              <w:pStyle w:val="NormalWeb"/>
              <w:spacing w:before="0" w:beforeAutospacing="0" w:after="0" w:afterAutospacing="0"/>
              <w:jc w:val="both"/>
              <w:rPr>
                <w:sz w:val="28"/>
                <w:szCs w:val="28"/>
              </w:rPr>
            </w:pPr>
            <w:r w:rsidRPr="0063713F">
              <w:rPr>
                <w:color w:val="000000"/>
                <w:sz w:val="28"/>
                <w:szCs w:val="28"/>
              </w:rPr>
              <w:lastRenderedPageBreak/>
              <w:t>Topiramat</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rsidR="0063713F" w:rsidRPr="0063713F" w:rsidRDefault="0063713F" w:rsidP="0063713F">
            <w:pPr>
              <w:pStyle w:val="NormalWeb"/>
              <w:spacing w:before="0" w:beforeAutospacing="0" w:after="0" w:afterAutospacing="0"/>
              <w:jc w:val="both"/>
              <w:rPr>
                <w:sz w:val="28"/>
                <w:szCs w:val="28"/>
              </w:rPr>
            </w:pPr>
            <w:r w:rsidRPr="0063713F">
              <w:rPr>
                <w:color w:val="000000"/>
                <w:sz w:val="28"/>
                <w:szCs w:val="28"/>
              </w:rPr>
              <w:t>30%</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rsidR="0063713F" w:rsidRPr="0063713F" w:rsidRDefault="0063713F" w:rsidP="0063713F">
            <w:pPr>
              <w:pStyle w:val="NormalWeb"/>
              <w:spacing w:before="0" w:beforeAutospacing="0" w:after="0" w:afterAutospacing="0"/>
              <w:jc w:val="both"/>
              <w:rPr>
                <w:sz w:val="28"/>
                <w:szCs w:val="28"/>
              </w:rPr>
            </w:pPr>
            <w:r w:rsidRPr="0063713F">
              <w:rPr>
                <w:color w:val="000000"/>
                <w:sz w:val="28"/>
                <w:szCs w:val="28"/>
              </w:rPr>
              <w:t>Tăng thanh thải ở thận</w:t>
            </w:r>
          </w:p>
        </w:tc>
      </w:tr>
      <w:tr w:rsidR="0063713F" w:rsidRPr="0063713F" w:rsidTr="0063713F">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rsidR="0063713F" w:rsidRPr="0063713F" w:rsidRDefault="0063713F" w:rsidP="0063713F">
            <w:pPr>
              <w:pStyle w:val="NormalWeb"/>
              <w:spacing w:before="0" w:beforeAutospacing="0" w:after="0" w:afterAutospacing="0"/>
              <w:jc w:val="both"/>
              <w:rPr>
                <w:sz w:val="28"/>
                <w:szCs w:val="28"/>
              </w:rPr>
            </w:pPr>
            <w:r w:rsidRPr="0063713F">
              <w:rPr>
                <w:color w:val="000000"/>
                <w:sz w:val="28"/>
                <w:szCs w:val="28"/>
              </w:rPr>
              <w:t>Levetiracetam</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rsidR="0063713F" w:rsidRPr="0063713F" w:rsidRDefault="0063713F" w:rsidP="0063713F">
            <w:pPr>
              <w:pStyle w:val="NormalWeb"/>
              <w:spacing w:before="0" w:beforeAutospacing="0" w:after="0" w:afterAutospacing="0"/>
              <w:jc w:val="both"/>
              <w:rPr>
                <w:sz w:val="28"/>
                <w:szCs w:val="28"/>
              </w:rPr>
            </w:pPr>
            <w:r w:rsidRPr="0063713F">
              <w:rPr>
                <w:color w:val="000000"/>
                <w:sz w:val="28"/>
                <w:szCs w:val="28"/>
              </w:rPr>
              <w:t>40 – 60%</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rsidR="0063713F" w:rsidRPr="0063713F" w:rsidRDefault="0063713F" w:rsidP="0063713F">
            <w:pPr>
              <w:pStyle w:val="NormalWeb"/>
              <w:spacing w:before="0" w:beforeAutospacing="0" w:after="0" w:afterAutospacing="0"/>
              <w:jc w:val="both"/>
              <w:rPr>
                <w:sz w:val="28"/>
                <w:szCs w:val="28"/>
              </w:rPr>
            </w:pPr>
            <w:r w:rsidRPr="0063713F">
              <w:rPr>
                <w:color w:val="000000"/>
                <w:sz w:val="28"/>
                <w:szCs w:val="28"/>
              </w:rPr>
              <w:t>Tăng thanh thải ở thận</w:t>
            </w:r>
          </w:p>
        </w:tc>
      </w:tr>
      <w:tr w:rsidR="0063713F" w:rsidRPr="0063713F" w:rsidTr="0063713F">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rsidR="0063713F" w:rsidRPr="0063713F" w:rsidRDefault="0063713F" w:rsidP="0063713F">
            <w:pPr>
              <w:pStyle w:val="NormalWeb"/>
              <w:spacing w:before="0" w:beforeAutospacing="0" w:after="0" w:afterAutospacing="0"/>
              <w:jc w:val="both"/>
              <w:rPr>
                <w:sz w:val="28"/>
                <w:szCs w:val="28"/>
              </w:rPr>
            </w:pPr>
            <w:r w:rsidRPr="0063713F">
              <w:rPr>
                <w:color w:val="000000"/>
                <w:sz w:val="28"/>
                <w:szCs w:val="28"/>
              </w:rPr>
              <w:t>Zonisamid</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rsidR="0063713F" w:rsidRPr="0063713F" w:rsidRDefault="0063713F" w:rsidP="0063713F">
            <w:pPr>
              <w:pStyle w:val="NormalWeb"/>
              <w:spacing w:before="0" w:beforeAutospacing="0" w:after="0" w:afterAutospacing="0"/>
              <w:jc w:val="both"/>
              <w:rPr>
                <w:sz w:val="28"/>
                <w:szCs w:val="28"/>
              </w:rPr>
            </w:pPr>
            <w:r w:rsidRPr="0063713F">
              <w:rPr>
                <w:color w:val="000000"/>
                <w:sz w:val="28"/>
                <w:szCs w:val="28"/>
              </w:rPr>
              <w:t>35% (ít dữ liệu)</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rsidR="0063713F" w:rsidRPr="0063713F" w:rsidRDefault="0063713F" w:rsidP="0063713F">
            <w:pPr>
              <w:pStyle w:val="NormalWeb"/>
              <w:spacing w:before="0" w:beforeAutospacing="0" w:after="0" w:afterAutospacing="0"/>
              <w:jc w:val="both"/>
              <w:rPr>
                <w:sz w:val="28"/>
                <w:szCs w:val="28"/>
              </w:rPr>
            </w:pPr>
            <w:r w:rsidRPr="0063713F">
              <w:rPr>
                <w:color w:val="000000"/>
                <w:sz w:val="28"/>
                <w:szCs w:val="28"/>
              </w:rPr>
              <w:t>Giảm hấp thu qua đường tiêu hóa</w:t>
            </w:r>
          </w:p>
          <w:p w:rsidR="0063713F" w:rsidRPr="0063713F" w:rsidRDefault="0063713F" w:rsidP="0063713F">
            <w:pPr>
              <w:pStyle w:val="NormalWeb"/>
              <w:spacing w:before="0" w:beforeAutospacing="0" w:after="0" w:afterAutospacing="0"/>
              <w:jc w:val="both"/>
              <w:rPr>
                <w:sz w:val="28"/>
                <w:szCs w:val="28"/>
              </w:rPr>
            </w:pPr>
            <w:r w:rsidRPr="0063713F">
              <w:rPr>
                <w:color w:val="000000"/>
                <w:sz w:val="28"/>
                <w:szCs w:val="28"/>
              </w:rPr>
              <w:t>Tăng chuyển hóa ở gan</w:t>
            </w:r>
          </w:p>
          <w:p w:rsidR="0063713F" w:rsidRPr="0063713F" w:rsidRDefault="0063713F" w:rsidP="0063713F">
            <w:pPr>
              <w:pStyle w:val="NormalWeb"/>
              <w:spacing w:before="0" w:beforeAutospacing="0" w:after="0" w:afterAutospacing="0"/>
              <w:jc w:val="both"/>
              <w:rPr>
                <w:sz w:val="28"/>
                <w:szCs w:val="28"/>
              </w:rPr>
            </w:pPr>
            <w:r w:rsidRPr="0063713F">
              <w:rPr>
                <w:color w:val="000000"/>
                <w:sz w:val="28"/>
                <w:szCs w:val="28"/>
              </w:rPr>
              <w:t>Tăng thanh thải ở thận</w:t>
            </w:r>
          </w:p>
        </w:tc>
      </w:tr>
    </w:tbl>
    <w:p w:rsidR="0063713F" w:rsidRPr="0063713F" w:rsidRDefault="0063713F" w:rsidP="0063713F">
      <w:pPr>
        <w:pStyle w:val="Heading3"/>
        <w:spacing w:before="0" w:line="240" w:lineRule="auto"/>
        <w:jc w:val="both"/>
        <w:rPr>
          <w:rFonts w:ascii="Times New Roman" w:hAnsi="Times New Roman" w:cs="Times New Roman"/>
          <w:color w:val="414141"/>
          <w:szCs w:val="28"/>
        </w:rPr>
      </w:pPr>
      <w:r w:rsidRPr="0063713F">
        <w:rPr>
          <w:rFonts w:ascii="Times New Roman" w:hAnsi="Times New Roman" w:cs="Times New Roman"/>
          <w:color w:val="000000"/>
          <w:szCs w:val="28"/>
        </w:rPr>
        <w:t xml:space="preserve">Một số lưu ý khi giám sát điều trị thuốc chống động kinh trong </w:t>
      </w:r>
      <w:proofErr w:type="gramStart"/>
      <w:r w:rsidRPr="0063713F">
        <w:rPr>
          <w:rFonts w:ascii="Times New Roman" w:hAnsi="Times New Roman" w:cs="Times New Roman"/>
          <w:color w:val="000000"/>
          <w:szCs w:val="28"/>
        </w:rPr>
        <w:t>thai</w:t>
      </w:r>
      <w:proofErr w:type="gramEnd"/>
      <w:r w:rsidRPr="0063713F">
        <w:rPr>
          <w:rFonts w:ascii="Times New Roman" w:hAnsi="Times New Roman" w:cs="Times New Roman"/>
          <w:color w:val="000000"/>
          <w:szCs w:val="28"/>
        </w:rPr>
        <w:t xml:space="preserve"> kỳ</w:t>
      </w:r>
    </w:p>
    <w:p w:rsidR="0063713F" w:rsidRPr="0063713F" w:rsidRDefault="0063713F" w:rsidP="0063713F">
      <w:pPr>
        <w:pStyle w:val="NormalWeb"/>
        <w:spacing w:before="0" w:beforeAutospacing="0" w:after="0" w:afterAutospacing="0"/>
        <w:jc w:val="both"/>
        <w:rPr>
          <w:color w:val="414141"/>
          <w:sz w:val="28"/>
          <w:szCs w:val="28"/>
        </w:rPr>
      </w:pPr>
      <w:r w:rsidRPr="0063713F">
        <w:rPr>
          <w:color w:val="000000"/>
          <w:sz w:val="28"/>
          <w:szCs w:val="28"/>
        </w:rPr>
        <w:t xml:space="preserve">Mối quan hệ giữa sự thay đổi về nồng độ thuốc chống động kinh trong </w:t>
      </w:r>
      <w:proofErr w:type="gramStart"/>
      <w:r w:rsidRPr="0063713F">
        <w:rPr>
          <w:color w:val="000000"/>
          <w:sz w:val="28"/>
          <w:szCs w:val="28"/>
        </w:rPr>
        <w:t>thai</w:t>
      </w:r>
      <w:proofErr w:type="gramEnd"/>
      <w:r w:rsidRPr="0063713F">
        <w:rPr>
          <w:color w:val="000000"/>
          <w:sz w:val="28"/>
          <w:szCs w:val="28"/>
        </w:rPr>
        <w:t xml:space="preserve"> kỳ và sự giảm khả năng kiểm soát cơn động kinh hiện chưa được mô tả rõ ràng, phụ nữ có thai có thể không xuất hiện cơn động kinh dù nồng độ thuốc chống động kinh giảm. Tuy nhiên, việc giám sát nồng độ thuốc trong máu và hiệu chỉnh liều có thể cần thiết trong một số trường hợp. </w:t>
      </w:r>
    </w:p>
    <w:p w:rsidR="0063713F" w:rsidRPr="0063713F" w:rsidRDefault="0063713F" w:rsidP="0063713F">
      <w:pPr>
        <w:pStyle w:val="NormalWeb"/>
        <w:spacing w:before="0" w:beforeAutospacing="0" w:after="0" w:afterAutospacing="0"/>
        <w:jc w:val="both"/>
        <w:rPr>
          <w:color w:val="414141"/>
          <w:sz w:val="28"/>
          <w:szCs w:val="28"/>
        </w:rPr>
      </w:pPr>
      <w:r w:rsidRPr="0063713F">
        <w:rPr>
          <w:color w:val="414141"/>
          <w:sz w:val="28"/>
          <w:szCs w:val="28"/>
        </w:rPr>
        <w:t> </w:t>
      </w:r>
      <w:r w:rsidRPr="0063713F">
        <w:rPr>
          <w:color w:val="000000"/>
          <w:sz w:val="28"/>
          <w:szCs w:val="28"/>
        </w:rPr>
        <w:t xml:space="preserve">New Zealand Formulary khuyến cáo việc hiệu chỉnh liều trong thời kỳ mang </w:t>
      </w:r>
      <w:proofErr w:type="gramStart"/>
      <w:r w:rsidRPr="0063713F">
        <w:rPr>
          <w:color w:val="000000"/>
          <w:sz w:val="28"/>
          <w:szCs w:val="28"/>
        </w:rPr>
        <w:t>thai</w:t>
      </w:r>
      <w:proofErr w:type="gramEnd"/>
      <w:r w:rsidRPr="0063713F">
        <w:rPr>
          <w:color w:val="000000"/>
          <w:sz w:val="28"/>
          <w:szCs w:val="28"/>
        </w:rPr>
        <w:t xml:space="preserve"> cần dựa trên kết quả giám sát nồng độ thuốc trong máu đối với phenytoin, carbamazepin và lamotrigin. Thai phụ có thể cần được tăng liều levetiracetam ở tam cá nguyệt thứ hai và thứ ba. Đối với các thuốc chống động kinh khác, cần thận trọng giám sát liều dùng các thuốc trong suốt </w:t>
      </w:r>
      <w:proofErr w:type="gramStart"/>
      <w:r w:rsidRPr="0063713F">
        <w:rPr>
          <w:color w:val="000000"/>
          <w:sz w:val="28"/>
          <w:szCs w:val="28"/>
        </w:rPr>
        <w:t>thai</w:t>
      </w:r>
      <w:proofErr w:type="gramEnd"/>
      <w:r w:rsidRPr="0063713F">
        <w:rPr>
          <w:color w:val="000000"/>
          <w:sz w:val="28"/>
          <w:szCs w:val="28"/>
        </w:rPr>
        <w:t xml:space="preserve"> kỳ và có thể hiệu chỉnh liều khi cần.</w:t>
      </w:r>
    </w:p>
    <w:p w:rsidR="0063713F" w:rsidRPr="0063713F" w:rsidRDefault="0063713F" w:rsidP="0063713F">
      <w:pPr>
        <w:pStyle w:val="NormalWeb"/>
        <w:spacing w:before="0" w:beforeAutospacing="0" w:after="0" w:afterAutospacing="0"/>
        <w:jc w:val="both"/>
        <w:rPr>
          <w:color w:val="414141"/>
          <w:sz w:val="28"/>
          <w:szCs w:val="28"/>
        </w:rPr>
      </w:pPr>
      <w:r w:rsidRPr="0063713F">
        <w:rPr>
          <w:color w:val="414141"/>
          <w:sz w:val="28"/>
          <w:szCs w:val="28"/>
        </w:rPr>
        <w:t> </w:t>
      </w:r>
      <w:r w:rsidRPr="0063713F">
        <w:rPr>
          <w:color w:val="000000"/>
          <w:sz w:val="28"/>
          <w:szCs w:val="28"/>
        </w:rPr>
        <w:t xml:space="preserve">Để hỗ trợ việc đưa ra quyết định lâm sàng trong </w:t>
      </w:r>
      <w:proofErr w:type="gramStart"/>
      <w:r w:rsidRPr="0063713F">
        <w:rPr>
          <w:color w:val="000000"/>
          <w:sz w:val="28"/>
          <w:szCs w:val="28"/>
        </w:rPr>
        <w:t>thai</w:t>
      </w:r>
      <w:proofErr w:type="gramEnd"/>
      <w:r w:rsidRPr="0063713F">
        <w:rPr>
          <w:color w:val="000000"/>
          <w:sz w:val="28"/>
          <w:szCs w:val="28"/>
        </w:rPr>
        <w:t xml:space="preserve"> kỳ, việc thiết lập ngưỡng nồng độ thuốc chống động kinh trong huyết tương có thể cần được đưa vào kế hoạch điều trị trong thai kỳ. Sau đó, mức này có thể được sử dụng để so sánh và chuẩn độ khi đo mức AEM trong </w:t>
      </w:r>
      <w:proofErr w:type="gramStart"/>
      <w:r w:rsidRPr="0063713F">
        <w:rPr>
          <w:color w:val="000000"/>
          <w:sz w:val="28"/>
          <w:szCs w:val="28"/>
        </w:rPr>
        <w:t>thai</w:t>
      </w:r>
      <w:proofErr w:type="gramEnd"/>
      <w:r w:rsidRPr="0063713F">
        <w:rPr>
          <w:color w:val="000000"/>
          <w:sz w:val="28"/>
          <w:szCs w:val="28"/>
        </w:rPr>
        <w:t xml:space="preserve"> kỳ.</w:t>
      </w:r>
    </w:p>
    <w:p w:rsidR="0063713F" w:rsidRPr="0063713F" w:rsidRDefault="0063713F" w:rsidP="0063713F">
      <w:pPr>
        <w:pStyle w:val="NormalWeb"/>
        <w:spacing w:before="0" w:beforeAutospacing="0" w:after="0" w:afterAutospacing="0"/>
        <w:jc w:val="both"/>
        <w:rPr>
          <w:color w:val="414141"/>
          <w:sz w:val="28"/>
          <w:szCs w:val="28"/>
        </w:rPr>
      </w:pPr>
      <w:r w:rsidRPr="0063713F">
        <w:rPr>
          <w:color w:val="414141"/>
          <w:sz w:val="28"/>
          <w:szCs w:val="28"/>
        </w:rPr>
        <w:t> </w:t>
      </w:r>
      <w:r w:rsidRPr="0063713F">
        <w:rPr>
          <w:color w:val="000000"/>
          <w:sz w:val="28"/>
          <w:szCs w:val="28"/>
        </w:rPr>
        <w:t xml:space="preserve">Tần suất phù hợp để </w:t>
      </w:r>
      <w:proofErr w:type="gramStart"/>
      <w:r w:rsidRPr="0063713F">
        <w:rPr>
          <w:color w:val="000000"/>
          <w:sz w:val="28"/>
          <w:szCs w:val="28"/>
        </w:rPr>
        <w:t>theo</w:t>
      </w:r>
      <w:proofErr w:type="gramEnd"/>
      <w:r w:rsidRPr="0063713F">
        <w:rPr>
          <w:color w:val="000000"/>
          <w:sz w:val="28"/>
          <w:szCs w:val="28"/>
        </w:rPr>
        <w:t xml:space="preserve"> dõi nồng độ thuốc chống động kinh trong thai kỳ hiện chưa được xác định. Một số hướng dẫn điều trị khuyến cáo nên </w:t>
      </w:r>
      <w:proofErr w:type="gramStart"/>
      <w:r w:rsidRPr="0063713F">
        <w:rPr>
          <w:color w:val="000000"/>
          <w:sz w:val="28"/>
          <w:szCs w:val="28"/>
        </w:rPr>
        <w:t>theo</w:t>
      </w:r>
      <w:proofErr w:type="gramEnd"/>
      <w:r w:rsidRPr="0063713F">
        <w:rPr>
          <w:color w:val="000000"/>
          <w:sz w:val="28"/>
          <w:szCs w:val="28"/>
        </w:rPr>
        <w:t xml:space="preserve"> dõi định kỳ mỗi ba tháng hoặc thường xuyên hơn trong trường hợp xảy ra cơn động kinh.</w:t>
      </w:r>
    </w:p>
    <w:p w:rsidR="0063713F" w:rsidRDefault="0063713F" w:rsidP="0063713F">
      <w:pPr>
        <w:pStyle w:val="NormalWeb"/>
        <w:spacing w:before="0" w:beforeAutospacing="0" w:after="0" w:afterAutospacing="0"/>
        <w:jc w:val="right"/>
        <w:rPr>
          <w:rFonts w:ascii="Arial" w:hAnsi="Arial" w:cs="Arial"/>
          <w:color w:val="414141"/>
          <w:sz w:val="18"/>
          <w:szCs w:val="18"/>
        </w:rPr>
      </w:pPr>
      <w:r w:rsidRPr="0063713F">
        <w:rPr>
          <w:color w:val="000000"/>
          <w:sz w:val="28"/>
          <w:szCs w:val="28"/>
        </w:rPr>
        <w:t xml:space="preserve">Nguồn: </w:t>
      </w:r>
      <w:hyperlink r:id="rId11" w:history="1">
        <w:r w:rsidRPr="0063713F">
          <w:rPr>
            <w:rStyle w:val="Hyperlink"/>
            <w:sz w:val="28"/>
            <w:szCs w:val="28"/>
            <w:bdr w:val="none" w:sz="0" w:space="0" w:color="auto" w:frame="1"/>
          </w:rPr>
          <w:t>Pharmacokinetic changes in pregnancy and effects on antiepileptic medicine plasma levels (medsafe.govt.nz</w:t>
        </w:r>
      </w:hyperlink>
    </w:p>
    <w:p w:rsidR="0063713F" w:rsidRDefault="0063713F" w:rsidP="00A3536A">
      <w:pPr>
        <w:pStyle w:val="NormalWeb"/>
        <w:spacing w:before="0" w:beforeAutospacing="0" w:after="0" w:afterAutospacing="0"/>
        <w:rPr>
          <w:color w:val="414141"/>
          <w:sz w:val="28"/>
          <w:szCs w:val="28"/>
          <w:lang w:val="vi-VN"/>
        </w:rPr>
      </w:pPr>
    </w:p>
    <w:p w:rsidR="00F96B1B" w:rsidRPr="00A3536A" w:rsidRDefault="004669AD" w:rsidP="0063713F">
      <w:pPr>
        <w:pStyle w:val="NormalWeb"/>
        <w:spacing w:before="0" w:beforeAutospacing="0" w:after="0" w:afterAutospacing="0"/>
        <w:ind w:left="5040" w:firstLine="720"/>
        <w:rPr>
          <w:b/>
          <w:szCs w:val="28"/>
        </w:rPr>
      </w:pPr>
      <w:bookmarkStart w:id="0" w:name="_GoBack"/>
      <w:bookmarkEnd w:id="0"/>
      <w:r w:rsidRPr="00696FB2">
        <w:rPr>
          <w:b/>
          <w:szCs w:val="28"/>
        </w:rPr>
        <w:t>TỔ THÔNG TIN THUỐC</w:t>
      </w:r>
    </w:p>
    <w:p w:rsidR="00F96B1B" w:rsidRPr="00696FB2" w:rsidRDefault="00F96B1B" w:rsidP="00696FB2">
      <w:pPr>
        <w:spacing w:after="0" w:line="240" w:lineRule="auto"/>
        <w:ind w:left="4320"/>
        <w:jc w:val="both"/>
        <w:rPr>
          <w:rFonts w:cs="Times New Roman"/>
          <w:szCs w:val="28"/>
        </w:rPr>
      </w:pPr>
    </w:p>
    <w:p w:rsidR="002E04B5" w:rsidRPr="00696FB2" w:rsidRDefault="00A854A9" w:rsidP="00696FB2">
      <w:pPr>
        <w:spacing w:after="0" w:line="240" w:lineRule="auto"/>
        <w:ind w:left="5040" w:firstLine="720"/>
        <w:jc w:val="both"/>
        <w:rPr>
          <w:rFonts w:cs="Times New Roman"/>
          <w:szCs w:val="28"/>
        </w:rPr>
      </w:pPr>
      <w:r w:rsidRPr="00696FB2">
        <w:rPr>
          <w:rFonts w:cs="Times New Roman"/>
          <w:szCs w:val="28"/>
        </w:rPr>
        <w:t xml:space="preserve"> </w:t>
      </w:r>
    </w:p>
    <w:p w:rsidR="002E04B5" w:rsidRPr="00696FB2" w:rsidRDefault="002E04B5" w:rsidP="00696FB2">
      <w:pPr>
        <w:spacing w:after="0" w:line="240" w:lineRule="auto"/>
        <w:jc w:val="both"/>
        <w:rPr>
          <w:rFonts w:cs="Times New Roman"/>
          <w:szCs w:val="28"/>
        </w:rPr>
      </w:pPr>
    </w:p>
    <w:p w:rsidR="002E04B5" w:rsidRPr="00696FB2" w:rsidRDefault="002E04B5" w:rsidP="00696FB2">
      <w:pPr>
        <w:spacing w:after="0" w:line="240" w:lineRule="auto"/>
        <w:jc w:val="both"/>
        <w:rPr>
          <w:rFonts w:cs="Times New Roman"/>
          <w:szCs w:val="28"/>
        </w:rPr>
      </w:pPr>
      <w:r w:rsidRPr="00696FB2">
        <w:rPr>
          <w:rFonts w:cs="Times New Roman"/>
          <w:szCs w:val="28"/>
        </w:rPr>
        <w:tab/>
      </w:r>
      <w:r w:rsidRPr="00696FB2">
        <w:rPr>
          <w:rFonts w:cs="Times New Roman"/>
          <w:szCs w:val="28"/>
        </w:rPr>
        <w:tab/>
      </w:r>
      <w:r w:rsidRPr="00696FB2">
        <w:rPr>
          <w:rFonts w:cs="Times New Roman"/>
          <w:szCs w:val="28"/>
        </w:rPr>
        <w:tab/>
      </w:r>
      <w:r w:rsidRPr="00696FB2">
        <w:rPr>
          <w:rFonts w:cs="Times New Roman"/>
          <w:szCs w:val="28"/>
        </w:rPr>
        <w:tab/>
      </w:r>
      <w:r w:rsidRPr="00696FB2">
        <w:rPr>
          <w:rFonts w:cs="Times New Roman"/>
          <w:szCs w:val="28"/>
        </w:rPr>
        <w:tab/>
      </w:r>
      <w:r w:rsidRPr="00696FB2">
        <w:rPr>
          <w:rFonts w:cs="Times New Roman"/>
          <w:szCs w:val="28"/>
        </w:rPr>
        <w:tab/>
      </w:r>
      <w:r w:rsidRPr="00696FB2">
        <w:rPr>
          <w:rFonts w:cs="Times New Roman"/>
          <w:szCs w:val="28"/>
        </w:rPr>
        <w:tab/>
      </w:r>
      <w:r w:rsidRPr="00696FB2">
        <w:rPr>
          <w:rFonts w:cs="Times New Roman"/>
          <w:szCs w:val="28"/>
        </w:rPr>
        <w:tab/>
      </w:r>
    </w:p>
    <w:p w:rsidR="002E04B5" w:rsidRPr="00696FB2" w:rsidRDefault="002E04B5" w:rsidP="00696FB2">
      <w:pPr>
        <w:spacing w:after="0" w:line="240" w:lineRule="auto"/>
        <w:jc w:val="both"/>
        <w:rPr>
          <w:rFonts w:cs="Times New Roman"/>
          <w:szCs w:val="28"/>
        </w:rPr>
      </w:pPr>
    </w:p>
    <w:sectPr w:rsidR="002E04B5" w:rsidRPr="00696FB2" w:rsidSect="0063713F">
      <w:footerReference w:type="default" r:id="rId12"/>
      <w:pgSz w:w="11907" w:h="16839" w:code="9"/>
      <w:pgMar w:top="1134" w:right="1134" w:bottom="1134"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43DE" w:rsidRDefault="005243DE" w:rsidP="006511A5">
      <w:pPr>
        <w:spacing w:after="0" w:line="240" w:lineRule="auto"/>
      </w:pPr>
      <w:r>
        <w:separator/>
      </w:r>
    </w:p>
  </w:endnote>
  <w:endnote w:type="continuationSeparator" w:id="0">
    <w:p w:rsidR="005243DE" w:rsidRDefault="005243DE" w:rsidP="006511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ymbolM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6111373"/>
      <w:docPartObj>
        <w:docPartGallery w:val="Page Numbers (Bottom of Page)"/>
        <w:docPartUnique/>
      </w:docPartObj>
    </w:sdtPr>
    <w:sdtEndPr>
      <w:rPr>
        <w:noProof/>
      </w:rPr>
    </w:sdtEndPr>
    <w:sdtContent>
      <w:p w:rsidR="00561120" w:rsidRDefault="00561120">
        <w:pPr>
          <w:pStyle w:val="Footer"/>
          <w:jc w:val="center"/>
        </w:pPr>
        <w:r>
          <w:fldChar w:fldCharType="begin"/>
        </w:r>
        <w:r>
          <w:instrText xml:space="preserve"> PAGE   \* MERGEFORMAT </w:instrText>
        </w:r>
        <w:r>
          <w:fldChar w:fldCharType="separate"/>
        </w:r>
        <w:r w:rsidR="0063713F">
          <w:rPr>
            <w:noProof/>
          </w:rPr>
          <w:t>6</w:t>
        </w:r>
        <w:r>
          <w:rPr>
            <w:noProof/>
          </w:rPr>
          <w:fldChar w:fldCharType="end"/>
        </w:r>
      </w:p>
    </w:sdtContent>
  </w:sdt>
  <w:p w:rsidR="00FF4F4B" w:rsidRDefault="00FF4F4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43DE" w:rsidRDefault="005243DE" w:rsidP="006511A5">
      <w:pPr>
        <w:spacing w:after="0" w:line="240" w:lineRule="auto"/>
      </w:pPr>
      <w:r>
        <w:separator/>
      </w:r>
    </w:p>
  </w:footnote>
  <w:footnote w:type="continuationSeparator" w:id="0">
    <w:p w:rsidR="005243DE" w:rsidRDefault="005243DE" w:rsidP="006511A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6B9A"/>
    <w:multiLevelType w:val="hybridMultilevel"/>
    <w:tmpl w:val="AC1A11FA"/>
    <w:lvl w:ilvl="0" w:tplc="18DC2CD8">
      <w:numFmt w:val="bullet"/>
      <w:lvlText w:val="-"/>
      <w:lvlJc w:val="left"/>
      <w:pPr>
        <w:ind w:left="1140" w:hanging="360"/>
      </w:pPr>
      <w:rPr>
        <w:rFonts w:ascii="Times New Roman" w:eastAsiaTheme="minorHAnsi" w:hAnsi="Times New Roman"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
    <w:nsid w:val="078B05CC"/>
    <w:multiLevelType w:val="hybridMultilevel"/>
    <w:tmpl w:val="BC00CC7C"/>
    <w:lvl w:ilvl="0" w:tplc="175EEB2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4C7303"/>
    <w:multiLevelType w:val="hybridMultilevel"/>
    <w:tmpl w:val="70D40CC6"/>
    <w:lvl w:ilvl="0" w:tplc="B0BEDEEA">
      <w:start w:val="1"/>
      <w:numFmt w:val="upperRoman"/>
      <w:lvlText w:val="%1."/>
      <w:lvlJc w:val="left"/>
      <w:pPr>
        <w:ind w:left="1080" w:hanging="720"/>
      </w:pPr>
      <w:rPr>
        <w:rFonts w:ascii="Arial" w:eastAsia="Times New Roman" w:hAnsi="Arial" w:cs="Arial" w:hint="default"/>
        <w:b w:val="0"/>
        <w:color w:val="414141"/>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3E1105"/>
    <w:multiLevelType w:val="multilevel"/>
    <w:tmpl w:val="3E7214B0"/>
    <w:lvl w:ilvl="0">
      <w:start w:val="1"/>
      <w:numFmt w:val="decimal"/>
      <w:lvlText w:val="%1.0"/>
      <w:lvlJc w:val="left"/>
      <w:pPr>
        <w:ind w:left="540" w:hanging="540"/>
      </w:pPr>
      <w:rPr>
        <w:rFonts w:hint="default"/>
      </w:rPr>
    </w:lvl>
    <w:lvl w:ilvl="1">
      <w:start w:val="1"/>
      <w:numFmt w:val="decimalZero"/>
      <w:lvlText w:val="%1.%2"/>
      <w:lvlJc w:val="left"/>
      <w:pPr>
        <w:ind w:left="1260"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nsid w:val="1CA6442F"/>
    <w:multiLevelType w:val="hybridMultilevel"/>
    <w:tmpl w:val="5B60F49C"/>
    <w:lvl w:ilvl="0" w:tplc="784C793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435D79"/>
    <w:multiLevelType w:val="hybridMultilevel"/>
    <w:tmpl w:val="F76A3030"/>
    <w:lvl w:ilvl="0" w:tplc="6C7C639C">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55253A"/>
    <w:multiLevelType w:val="multilevel"/>
    <w:tmpl w:val="CD362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49E7979"/>
    <w:multiLevelType w:val="hybridMultilevel"/>
    <w:tmpl w:val="401CF0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BBE62AB"/>
    <w:multiLevelType w:val="hybridMultilevel"/>
    <w:tmpl w:val="D87828FC"/>
    <w:lvl w:ilvl="0" w:tplc="54B0435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F7F542D"/>
    <w:multiLevelType w:val="hybridMultilevel"/>
    <w:tmpl w:val="2526ACA4"/>
    <w:lvl w:ilvl="0" w:tplc="95D8F590">
      <w:start w:val="1"/>
      <w:numFmt w:val="decimal"/>
      <w:lvlText w:val="%1."/>
      <w:lvlJc w:val="left"/>
      <w:pPr>
        <w:ind w:left="720" w:hanging="360"/>
      </w:pPr>
      <w:rPr>
        <w:rFonts w:eastAsiaTheme="minorHAnsi" w:cstheme="minorBidi"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E50C54"/>
    <w:multiLevelType w:val="hybridMultilevel"/>
    <w:tmpl w:val="CDD864DC"/>
    <w:lvl w:ilvl="0" w:tplc="5C3E36EE">
      <w:start w:val="2"/>
      <w:numFmt w:val="bullet"/>
      <w:lvlText w:val="-"/>
      <w:lvlJc w:val="left"/>
      <w:pPr>
        <w:ind w:left="810" w:hanging="360"/>
      </w:pPr>
      <w:rPr>
        <w:rFonts w:ascii="Arial" w:eastAsia="Times New Roman" w:hAnsi="Arial" w:cs="Aria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1">
    <w:nsid w:val="362A2CCC"/>
    <w:multiLevelType w:val="hybridMultilevel"/>
    <w:tmpl w:val="289E9D96"/>
    <w:lvl w:ilvl="0" w:tplc="DC76208E">
      <w:start w:val="1"/>
      <w:numFmt w:val="upperRoman"/>
      <w:lvlText w:val="%1."/>
      <w:lvlJc w:val="left"/>
      <w:pPr>
        <w:ind w:left="1080" w:hanging="720"/>
      </w:pPr>
      <w:rPr>
        <w:rFonts w:ascii="Times New Roman" w:hAnsi="Times New Roman" w:cs="Times New Roman" w:hint="default"/>
        <w:color w:val="auto"/>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87A642E"/>
    <w:multiLevelType w:val="hybridMultilevel"/>
    <w:tmpl w:val="F2F09CAC"/>
    <w:lvl w:ilvl="0" w:tplc="5D2A74C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3C4B461C"/>
    <w:multiLevelType w:val="hybridMultilevel"/>
    <w:tmpl w:val="6ED20CFE"/>
    <w:lvl w:ilvl="0" w:tplc="1366AA1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E124E7"/>
    <w:multiLevelType w:val="hybridMultilevel"/>
    <w:tmpl w:val="DBA03440"/>
    <w:lvl w:ilvl="0" w:tplc="3BF234C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E123CDC"/>
    <w:multiLevelType w:val="hybridMultilevel"/>
    <w:tmpl w:val="63DA051A"/>
    <w:lvl w:ilvl="0" w:tplc="5DC6F1D0">
      <w:start w:val="1"/>
      <w:numFmt w:val="upperRoman"/>
      <w:lvlText w:val="%1."/>
      <w:lvlJc w:val="left"/>
      <w:pPr>
        <w:ind w:left="1080" w:hanging="720"/>
      </w:pPr>
      <w:rPr>
        <w:rFonts w:ascii="Times New Roman" w:hAnsi="Times New Roman" w:cs="Times New Roman"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05E7034"/>
    <w:multiLevelType w:val="hybridMultilevel"/>
    <w:tmpl w:val="63DA051A"/>
    <w:lvl w:ilvl="0" w:tplc="5DC6F1D0">
      <w:start w:val="1"/>
      <w:numFmt w:val="upperRoman"/>
      <w:lvlText w:val="%1."/>
      <w:lvlJc w:val="left"/>
      <w:pPr>
        <w:ind w:left="1080" w:hanging="720"/>
      </w:pPr>
      <w:rPr>
        <w:rFonts w:ascii="Times New Roman" w:hAnsi="Times New Roman" w:cs="Times New Roman"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5393453"/>
    <w:multiLevelType w:val="hybridMultilevel"/>
    <w:tmpl w:val="7626F776"/>
    <w:lvl w:ilvl="0" w:tplc="2CF0499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5C70B0F"/>
    <w:multiLevelType w:val="multilevel"/>
    <w:tmpl w:val="FAC03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5E5083D"/>
    <w:multiLevelType w:val="multilevel"/>
    <w:tmpl w:val="7C0428A6"/>
    <w:lvl w:ilvl="0">
      <w:start w:val="1"/>
      <w:numFmt w:val="decimal"/>
      <w:lvlText w:val="%1.0"/>
      <w:lvlJc w:val="left"/>
      <w:pPr>
        <w:ind w:left="1080" w:hanging="540"/>
      </w:pPr>
      <w:rPr>
        <w:rFonts w:hint="default"/>
      </w:rPr>
    </w:lvl>
    <w:lvl w:ilvl="1">
      <w:start w:val="1"/>
      <w:numFmt w:val="decimalZero"/>
      <w:lvlText w:val="%1.%2"/>
      <w:lvlJc w:val="left"/>
      <w:pPr>
        <w:ind w:left="1800" w:hanging="54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22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020" w:hanging="1440"/>
      </w:pPr>
      <w:rPr>
        <w:rFonts w:hint="default"/>
      </w:rPr>
    </w:lvl>
    <w:lvl w:ilvl="8">
      <w:start w:val="1"/>
      <w:numFmt w:val="decimal"/>
      <w:lvlText w:val="%1.%2.%3.%4.%5.%6.%7.%8.%9"/>
      <w:lvlJc w:val="left"/>
      <w:pPr>
        <w:ind w:left="7740" w:hanging="1440"/>
      </w:pPr>
      <w:rPr>
        <w:rFonts w:hint="default"/>
      </w:rPr>
    </w:lvl>
  </w:abstractNum>
  <w:abstractNum w:abstractNumId="20">
    <w:nsid w:val="571220FC"/>
    <w:multiLevelType w:val="hybridMultilevel"/>
    <w:tmpl w:val="63DA051A"/>
    <w:lvl w:ilvl="0" w:tplc="5DC6F1D0">
      <w:start w:val="1"/>
      <w:numFmt w:val="upperRoman"/>
      <w:lvlText w:val="%1."/>
      <w:lvlJc w:val="left"/>
      <w:pPr>
        <w:ind w:left="1080" w:hanging="720"/>
      </w:pPr>
      <w:rPr>
        <w:rFonts w:ascii="Times New Roman" w:hAnsi="Times New Roman" w:cs="Times New Roman"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77E3381"/>
    <w:multiLevelType w:val="hybridMultilevel"/>
    <w:tmpl w:val="ABB84D44"/>
    <w:lvl w:ilvl="0" w:tplc="B9AEB68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82831B7"/>
    <w:multiLevelType w:val="hybridMultilevel"/>
    <w:tmpl w:val="410027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9404280"/>
    <w:multiLevelType w:val="hybridMultilevel"/>
    <w:tmpl w:val="8960B540"/>
    <w:lvl w:ilvl="0" w:tplc="4A0034F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3B303E3"/>
    <w:multiLevelType w:val="hybridMultilevel"/>
    <w:tmpl w:val="5844888A"/>
    <w:lvl w:ilvl="0" w:tplc="343C4214">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6883E46"/>
    <w:multiLevelType w:val="hybridMultilevel"/>
    <w:tmpl w:val="F644518E"/>
    <w:lvl w:ilvl="0" w:tplc="C742B78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6CF6CFF"/>
    <w:multiLevelType w:val="hybridMultilevel"/>
    <w:tmpl w:val="03E2706E"/>
    <w:lvl w:ilvl="0" w:tplc="BC0491FC">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7347C72"/>
    <w:multiLevelType w:val="hybridMultilevel"/>
    <w:tmpl w:val="2ABA983A"/>
    <w:lvl w:ilvl="0" w:tplc="4EA45136">
      <w:start w:val="1"/>
      <w:numFmt w:val="decimal"/>
      <w:lvlText w:val="%1."/>
      <w:lvlJc w:val="left"/>
      <w:pPr>
        <w:ind w:left="720" w:hanging="360"/>
      </w:pPr>
      <w:rPr>
        <w:rFonts w:eastAsia="Times New Roman"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8817CC0"/>
    <w:multiLevelType w:val="hybridMultilevel"/>
    <w:tmpl w:val="17241D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E3D58D6"/>
    <w:multiLevelType w:val="hybridMultilevel"/>
    <w:tmpl w:val="4D90DCA4"/>
    <w:lvl w:ilvl="0" w:tplc="1E560E78">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F0E4192"/>
    <w:multiLevelType w:val="hybridMultilevel"/>
    <w:tmpl w:val="73D06CDC"/>
    <w:lvl w:ilvl="0" w:tplc="D770674E">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22F4107"/>
    <w:multiLevelType w:val="hybridMultilevel"/>
    <w:tmpl w:val="49103F94"/>
    <w:lvl w:ilvl="0" w:tplc="957C5A70">
      <w:start w:val="1"/>
      <w:numFmt w:val="upperRoman"/>
      <w:lvlText w:val="%1."/>
      <w:lvlJc w:val="left"/>
      <w:pPr>
        <w:ind w:left="1080" w:hanging="720"/>
      </w:pPr>
      <w:rPr>
        <w:rFonts w:asciiTheme="majorHAnsi" w:eastAsiaTheme="majorEastAsia" w:hAnsiTheme="majorHAnsi" w:cstheme="majorBidi"/>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9C66E2F"/>
    <w:multiLevelType w:val="multilevel"/>
    <w:tmpl w:val="C13A70B2"/>
    <w:lvl w:ilvl="0">
      <w:start w:val="1"/>
      <w:numFmt w:val="decimal"/>
      <w:lvlText w:val="%1.0"/>
      <w:lvlJc w:val="left"/>
      <w:pPr>
        <w:ind w:left="585" w:hanging="585"/>
      </w:pPr>
      <w:rPr>
        <w:rFonts w:hint="default"/>
      </w:rPr>
    </w:lvl>
    <w:lvl w:ilvl="1">
      <w:start w:val="1"/>
      <w:numFmt w:val="decimalZero"/>
      <w:lvlText w:val="%1.%2"/>
      <w:lvlJc w:val="left"/>
      <w:pPr>
        <w:ind w:left="1305" w:hanging="58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3">
    <w:nsid w:val="7DE4787D"/>
    <w:multiLevelType w:val="hybridMultilevel"/>
    <w:tmpl w:val="17C2D4CE"/>
    <w:lvl w:ilvl="0" w:tplc="49606842">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9"/>
  </w:num>
  <w:num w:numId="3">
    <w:abstractNumId w:val="26"/>
  </w:num>
  <w:num w:numId="4">
    <w:abstractNumId w:val="24"/>
  </w:num>
  <w:num w:numId="5">
    <w:abstractNumId w:val="30"/>
  </w:num>
  <w:num w:numId="6">
    <w:abstractNumId w:val="33"/>
  </w:num>
  <w:num w:numId="7">
    <w:abstractNumId w:val="12"/>
  </w:num>
  <w:num w:numId="8">
    <w:abstractNumId w:val="27"/>
  </w:num>
  <w:num w:numId="9">
    <w:abstractNumId w:val="10"/>
  </w:num>
  <w:num w:numId="10">
    <w:abstractNumId w:val="7"/>
  </w:num>
  <w:num w:numId="11">
    <w:abstractNumId w:val="9"/>
  </w:num>
  <w:num w:numId="12">
    <w:abstractNumId w:val="22"/>
  </w:num>
  <w:num w:numId="13">
    <w:abstractNumId w:val="28"/>
  </w:num>
  <w:num w:numId="14">
    <w:abstractNumId w:val="2"/>
  </w:num>
  <w:num w:numId="15">
    <w:abstractNumId w:val="13"/>
  </w:num>
  <w:num w:numId="16">
    <w:abstractNumId w:val="14"/>
  </w:num>
  <w:num w:numId="17">
    <w:abstractNumId w:val="32"/>
  </w:num>
  <w:num w:numId="18">
    <w:abstractNumId w:val="3"/>
  </w:num>
  <w:num w:numId="19">
    <w:abstractNumId w:val="19"/>
  </w:num>
  <w:num w:numId="20">
    <w:abstractNumId w:val="25"/>
  </w:num>
  <w:num w:numId="21">
    <w:abstractNumId w:val="8"/>
  </w:num>
  <w:num w:numId="22">
    <w:abstractNumId w:val="0"/>
  </w:num>
  <w:num w:numId="23">
    <w:abstractNumId w:val="17"/>
  </w:num>
  <w:num w:numId="24">
    <w:abstractNumId w:val="6"/>
  </w:num>
  <w:num w:numId="25">
    <w:abstractNumId w:val="18"/>
  </w:num>
  <w:num w:numId="26">
    <w:abstractNumId w:val="11"/>
  </w:num>
  <w:num w:numId="27">
    <w:abstractNumId w:val="21"/>
  </w:num>
  <w:num w:numId="28">
    <w:abstractNumId w:val="1"/>
  </w:num>
  <w:num w:numId="29">
    <w:abstractNumId w:val="31"/>
  </w:num>
  <w:num w:numId="30">
    <w:abstractNumId w:val="15"/>
  </w:num>
  <w:num w:numId="31">
    <w:abstractNumId w:val="20"/>
  </w:num>
  <w:num w:numId="32">
    <w:abstractNumId w:val="16"/>
  </w:num>
  <w:num w:numId="33">
    <w:abstractNumId w:val="4"/>
  </w:num>
  <w:num w:numId="3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835"/>
    <w:rsid w:val="000069FA"/>
    <w:rsid w:val="00021827"/>
    <w:rsid w:val="00034502"/>
    <w:rsid w:val="000462D0"/>
    <w:rsid w:val="00056FE1"/>
    <w:rsid w:val="00081CF8"/>
    <w:rsid w:val="0008656E"/>
    <w:rsid w:val="000C4DCA"/>
    <w:rsid w:val="000D13F4"/>
    <w:rsid w:val="000D263D"/>
    <w:rsid w:val="00112AFA"/>
    <w:rsid w:val="00117A6A"/>
    <w:rsid w:val="00156B15"/>
    <w:rsid w:val="00165052"/>
    <w:rsid w:val="001866B3"/>
    <w:rsid w:val="001919E4"/>
    <w:rsid w:val="001B0CF3"/>
    <w:rsid w:val="001B5A9F"/>
    <w:rsid w:val="001C1A22"/>
    <w:rsid w:val="001C6795"/>
    <w:rsid w:val="001D76EA"/>
    <w:rsid w:val="001E12CB"/>
    <w:rsid w:val="001E27E5"/>
    <w:rsid w:val="001E4B43"/>
    <w:rsid w:val="0022213F"/>
    <w:rsid w:val="00226C5F"/>
    <w:rsid w:val="00236062"/>
    <w:rsid w:val="0026081A"/>
    <w:rsid w:val="00287578"/>
    <w:rsid w:val="00293EDE"/>
    <w:rsid w:val="002A47FA"/>
    <w:rsid w:val="002C05D5"/>
    <w:rsid w:val="002C3E9C"/>
    <w:rsid w:val="002E04B5"/>
    <w:rsid w:val="00301D11"/>
    <w:rsid w:val="003071DA"/>
    <w:rsid w:val="00314D86"/>
    <w:rsid w:val="00315927"/>
    <w:rsid w:val="00363F49"/>
    <w:rsid w:val="00370C88"/>
    <w:rsid w:val="00373B0B"/>
    <w:rsid w:val="003A150B"/>
    <w:rsid w:val="003A3F2B"/>
    <w:rsid w:val="003A69C7"/>
    <w:rsid w:val="003B1AC5"/>
    <w:rsid w:val="003B3AEE"/>
    <w:rsid w:val="003C1394"/>
    <w:rsid w:val="003D27CF"/>
    <w:rsid w:val="003D752D"/>
    <w:rsid w:val="003D7F64"/>
    <w:rsid w:val="003E5055"/>
    <w:rsid w:val="003F2375"/>
    <w:rsid w:val="00410FA1"/>
    <w:rsid w:val="004137F2"/>
    <w:rsid w:val="004206D6"/>
    <w:rsid w:val="0042087F"/>
    <w:rsid w:val="00424578"/>
    <w:rsid w:val="004317E4"/>
    <w:rsid w:val="0045414D"/>
    <w:rsid w:val="00463CE8"/>
    <w:rsid w:val="00464F7D"/>
    <w:rsid w:val="004669AD"/>
    <w:rsid w:val="00473FB5"/>
    <w:rsid w:val="004B36CA"/>
    <w:rsid w:val="004D7995"/>
    <w:rsid w:val="004E3D84"/>
    <w:rsid w:val="004F4AE2"/>
    <w:rsid w:val="004F7696"/>
    <w:rsid w:val="00506236"/>
    <w:rsid w:val="0050702B"/>
    <w:rsid w:val="00512D55"/>
    <w:rsid w:val="005149DC"/>
    <w:rsid w:val="005243DE"/>
    <w:rsid w:val="005264E3"/>
    <w:rsid w:val="00532DB0"/>
    <w:rsid w:val="0053743B"/>
    <w:rsid w:val="00561120"/>
    <w:rsid w:val="00564DFE"/>
    <w:rsid w:val="00565F4C"/>
    <w:rsid w:val="00576835"/>
    <w:rsid w:val="00593CBD"/>
    <w:rsid w:val="00595AAF"/>
    <w:rsid w:val="005A787A"/>
    <w:rsid w:val="005B031B"/>
    <w:rsid w:val="005B110A"/>
    <w:rsid w:val="005B7174"/>
    <w:rsid w:val="005D27B4"/>
    <w:rsid w:val="005E7E90"/>
    <w:rsid w:val="005F7261"/>
    <w:rsid w:val="005F74B0"/>
    <w:rsid w:val="0060425F"/>
    <w:rsid w:val="00620BF1"/>
    <w:rsid w:val="00624B07"/>
    <w:rsid w:val="0063713F"/>
    <w:rsid w:val="006511A5"/>
    <w:rsid w:val="00651AF7"/>
    <w:rsid w:val="00670E41"/>
    <w:rsid w:val="00696FB2"/>
    <w:rsid w:val="006B34C0"/>
    <w:rsid w:val="006B53AB"/>
    <w:rsid w:val="006D381E"/>
    <w:rsid w:val="006D5957"/>
    <w:rsid w:val="006F3F8B"/>
    <w:rsid w:val="00712F5E"/>
    <w:rsid w:val="00716027"/>
    <w:rsid w:val="00725C79"/>
    <w:rsid w:val="0073154B"/>
    <w:rsid w:val="007401DF"/>
    <w:rsid w:val="00746A17"/>
    <w:rsid w:val="007478E6"/>
    <w:rsid w:val="00753CCF"/>
    <w:rsid w:val="007570BC"/>
    <w:rsid w:val="00775BCB"/>
    <w:rsid w:val="00780B56"/>
    <w:rsid w:val="007A1C65"/>
    <w:rsid w:val="007B0DA6"/>
    <w:rsid w:val="007C70CF"/>
    <w:rsid w:val="007E7517"/>
    <w:rsid w:val="008204E4"/>
    <w:rsid w:val="008267C0"/>
    <w:rsid w:val="008638AE"/>
    <w:rsid w:val="008901A4"/>
    <w:rsid w:val="008A38B4"/>
    <w:rsid w:val="008E0A7F"/>
    <w:rsid w:val="008E264A"/>
    <w:rsid w:val="008E26B8"/>
    <w:rsid w:val="008E34B6"/>
    <w:rsid w:val="008E49B3"/>
    <w:rsid w:val="008F528C"/>
    <w:rsid w:val="00923156"/>
    <w:rsid w:val="00926AD1"/>
    <w:rsid w:val="0095435A"/>
    <w:rsid w:val="00966DE6"/>
    <w:rsid w:val="0098634B"/>
    <w:rsid w:val="009A02B5"/>
    <w:rsid w:val="009A5D28"/>
    <w:rsid w:val="009B0BA7"/>
    <w:rsid w:val="009C60A6"/>
    <w:rsid w:val="009F4750"/>
    <w:rsid w:val="009F7297"/>
    <w:rsid w:val="009F7F5B"/>
    <w:rsid w:val="00A020B0"/>
    <w:rsid w:val="00A0226F"/>
    <w:rsid w:val="00A226EC"/>
    <w:rsid w:val="00A277A5"/>
    <w:rsid w:val="00A3536A"/>
    <w:rsid w:val="00A45A7D"/>
    <w:rsid w:val="00A854A9"/>
    <w:rsid w:val="00A9110C"/>
    <w:rsid w:val="00AA2B66"/>
    <w:rsid w:val="00AB63E8"/>
    <w:rsid w:val="00AB6AF5"/>
    <w:rsid w:val="00AE098A"/>
    <w:rsid w:val="00AE5404"/>
    <w:rsid w:val="00AE5A26"/>
    <w:rsid w:val="00B21B87"/>
    <w:rsid w:val="00B30A30"/>
    <w:rsid w:val="00B97ADC"/>
    <w:rsid w:val="00BA315B"/>
    <w:rsid w:val="00BD41A7"/>
    <w:rsid w:val="00BF11D7"/>
    <w:rsid w:val="00C01CE0"/>
    <w:rsid w:val="00C1075B"/>
    <w:rsid w:val="00C24AFC"/>
    <w:rsid w:val="00C272B8"/>
    <w:rsid w:val="00C27A80"/>
    <w:rsid w:val="00C36953"/>
    <w:rsid w:val="00C45CA7"/>
    <w:rsid w:val="00C46A2B"/>
    <w:rsid w:val="00C521CA"/>
    <w:rsid w:val="00C52559"/>
    <w:rsid w:val="00C52EE5"/>
    <w:rsid w:val="00C5451A"/>
    <w:rsid w:val="00C84310"/>
    <w:rsid w:val="00C86B8B"/>
    <w:rsid w:val="00CA5332"/>
    <w:rsid w:val="00CB336D"/>
    <w:rsid w:val="00CD4845"/>
    <w:rsid w:val="00CE15A1"/>
    <w:rsid w:val="00CF56A9"/>
    <w:rsid w:val="00D007C2"/>
    <w:rsid w:val="00D02F33"/>
    <w:rsid w:val="00D03741"/>
    <w:rsid w:val="00D038E6"/>
    <w:rsid w:val="00D11A00"/>
    <w:rsid w:val="00D334E9"/>
    <w:rsid w:val="00D46C45"/>
    <w:rsid w:val="00D53F53"/>
    <w:rsid w:val="00D54841"/>
    <w:rsid w:val="00D56BC4"/>
    <w:rsid w:val="00D76BE6"/>
    <w:rsid w:val="00D93FDF"/>
    <w:rsid w:val="00D95746"/>
    <w:rsid w:val="00DB19EF"/>
    <w:rsid w:val="00DD36C1"/>
    <w:rsid w:val="00DD733B"/>
    <w:rsid w:val="00DF4F61"/>
    <w:rsid w:val="00E32C92"/>
    <w:rsid w:val="00E507EA"/>
    <w:rsid w:val="00E84AE6"/>
    <w:rsid w:val="00EA3A24"/>
    <w:rsid w:val="00EC1682"/>
    <w:rsid w:val="00ED0EEE"/>
    <w:rsid w:val="00EE4EE7"/>
    <w:rsid w:val="00EF675D"/>
    <w:rsid w:val="00F06A6E"/>
    <w:rsid w:val="00F152B4"/>
    <w:rsid w:val="00F15806"/>
    <w:rsid w:val="00F168F1"/>
    <w:rsid w:val="00F17C57"/>
    <w:rsid w:val="00F23477"/>
    <w:rsid w:val="00F25424"/>
    <w:rsid w:val="00F2712A"/>
    <w:rsid w:val="00F33A3C"/>
    <w:rsid w:val="00F545DB"/>
    <w:rsid w:val="00F5568C"/>
    <w:rsid w:val="00F57CE8"/>
    <w:rsid w:val="00F65C51"/>
    <w:rsid w:val="00F847F7"/>
    <w:rsid w:val="00F96B1B"/>
    <w:rsid w:val="00FA7C09"/>
    <w:rsid w:val="00FB1AAB"/>
    <w:rsid w:val="00FB7921"/>
    <w:rsid w:val="00FD08B1"/>
    <w:rsid w:val="00FD2383"/>
    <w:rsid w:val="00FD33C5"/>
    <w:rsid w:val="00FF4F4B"/>
    <w:rsid w:val="00FF5068"/>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2E04B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301D11"/>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qFormat/>
    <w:rsid w:val="00C84310"/>
    <w:pPr>
      <w:keepNext/>
      <w:spacing w:after="0" w:line="240" w:lineRule="auto"/>
      <w:ind w:right="22"/>
      <w:outlineLvl w:val="4"/>
    </w:pPr>
    <w:rPr>
      <w:rFonts w:eastAsia="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C84310"/>
    <w:rPr>
      <w:rFonts w:eastAsia="Times New Roman" w:cs="Times New Roman"/>
      <w:szCs w:val="20"/>
    </w:rPr>
  </w:style>
  <w:style w:type="paragraph" w:customStyle="1" w:styleId="CharChar2CharCharCharChar">
    <w:name w:val="Char Char2 Char Char Char Char"/>
    <w:basedOn w:val="Normal"/>
    <w:next w:val="Normal"/>
    <w:autoRedefine/>
    <w:semiHidden/>
    <w:rsid w:val="00C84310"/>
    <w:pPr>
      <w:spacing w:before="120" w:after="120" w:line="312" w:lineRule="auto"/>
    </w:pPr>
    <w:rPr>
      <w:rFonts w:eastAsia="Times New Roman" w:cs="Times New Roman"/>
      <w:szCs w:val="28"/>
    </w:rPr>
  </w:style>
  <w:style w:type="character" w:styleId="Hyperlink">
    <w:name w:val="Hyperlink"/>
    <w:basedOn w:val="DefaultParagraphFont"/>
    <w:uiPriority w:val="99"/>
    <w:unhideWhenUsed/>
    <w:rsid w:val="0026081A"/>
    <w:rPr>
      <w:color w:val="0000FF" w:themeColor="hyperlink"/>
      <w:u w:val="single"/>
    </w:rPr>
  </w:style>
  <w:style w:type="table" w:styleId="TableGrid">
    <w:name w:val="Table Grid"/>
    <w:basedOn w:val="TableNormal"/>
    <w:uiPriority w:val="59"/>
    <w:rsid w:val="007A1C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570BC"/>
    <w:pPr>
      <w:ind w:left="720"/>
      <w:contextualSpacing/>
    </w:pPr>
  </w:style>
  <w:style w:type="character" w:customStyle="1" w:styleId="Heading2Char">
    <w:name w:val="Heading 2 Char"/>
    <w:basedOn w:val="DefaultParagraphFont"/>
    <w:link w:val="Heading2"/>
    <w:uiPriority w:val="9"/>
    <w:semiHidden/>
    <w:rsid w:val="002E04B5"/>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unhideWhenUsed/>
    <w:rsid w:val="002E04B5"/>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2E04B5"/>
    <w:rPr>
      <w:b/>
      <w:bCs/>
    </w:rPr>
  </w:style>
  <w:style w:type="character" w:styleId="Emphasis">
    <w:name w:val="Emphasis"/>
    <w:basedOn w:val="DefaultParagraphFont"/>
    <w:uiPriority w:val="20"/>
    <w:qFormat/>
    <w:rsid w:val="002E04B5"/>
    <w:rPr>
      <w:i/>
      <w:iCs/>
    </w:rPr>
  </w:style>
  <w:style w:type="paragraph" w:styleId="BalloonText">
    <w:name w:val="Balloon Text"/>
    <w:basedOn w:val="Normal"/>
    <w:link w:val="BalloonTextChar"/>
    <w:uiPriority w:val="99"/>
    <w:semiHidden/>
    <w:unhideWhenUsed/>
    <w:rsid w:val="00F168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68F1"/>
    <w:rPr>
      <w:rFonts w:ascii="Tahoma" w:hAnsi="Tahoma" w:cs="Tahoma"/>
      <w:sz w:val="16"/>
      <w:szCs w:val="16"/>
    </w:rPr>
  </w:style>
  <w:style w:type="paragraph" w:styleId="Header">
    <w:name w:val="header"/>
    <w:basedOn w:val="Normal"/>
    <w:link w:val="HeaderChar"/>
    <w:uiPriority w:val="99"/>
    <w:unhideWhenUsed/>
    <w:rsid w:val="006511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511A5"/>
  </w:style>
  <w:style w:type="paragraph" w:styleId="Footer">
    <w:name w:val="footer"/>
    <w:basedOn w:val="Normal"/>
    <w:link w:val="FooterChar"/>
    <w:uiPriority w:val="99"/>
    <w:unhideWhenUsed/>
    <w:rsid w:val="006511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11A5"/>
  </w:style>
  <w:style w:type="character" w:customStyle="1" w:styleId="fontstyle01">
    <w:name w:val="fontstyle01"/>
    <w:basedOn w:val="DefaultParagraphFont"/>
    <w:rsid w:val="00F33A3C"/>
    <w:rPr>
      <w:rFonts w:ascii="Tahoma" w:hAnsi="Tahoma" w:cs="Tahoma" w:hint="default"/>
      <w:b w:val="0"/>
      <w:bCs w:val="0"/>
      <w:i w:val="0"/>
      <w:iCs w:val="0"/>
      <w:color w:val="4D0000"/>
      <w:sz w:val="22"/>
      <w:szCs w:val="22"/>
    </w:rPr>
  </w:style>
  <w:style w:type="character" w:customStyle="1" w:styleId="fontstyle21">
    <w:name w:val="fontstyle21"/>
    <w:basedOn w:val="DefaultParagraphFont"/>
    <w:rsid w:val="00F33A3C"/>
    <w:rPr>
      <w:rFonts w:ascii="SymbolMT" w:hAnsi="SymbolMT" w:hint="default"/>
      <w:b w:val="0"/>
      <w:bCs w:val="0"/>
      <w:i w:val="0"/>
      <w:iCs w:val="0"/>
      <w:color w:val="4D0000"/>
      <w:sz w:val="22"/>
      <w:szCs w:val="22"/>
    </w:rPr>
  </w:style>
  <w:style w:type="character" w:customStyle="1" w:styleId="Heading3Char">
    <w:name w:val="Heading 3 Char"/>
    <w:basedOn w:val="DefaultParagraphFont"/>
    <w:link w:val="Heading3"/>
    <w:uiPriority w:val="9"/>
    <w:rsid w:val="00301D11"/>
    <w:rPr>
      <w:rFonts w:asciiTheme="majorHAnsi" w:eastAsiaTheme="majorEastAsia" w:hAnsiTheme="majorHAnsi" w:cstheme="majorBidi"/>
      <w:b/>
      <w:bCs/>
      <w:color w:val="4F81BD" w:themeColor="accent1"/>
    </w:rPr>
  </w:style>
  <w:style w:type="paragraph" w:customStyle="1" w:styleId="Default">
    <w:name w:val="Default"/>
    <w:rsid w:val="00293EDE"/>
    <w:pPr>
      <w:autoSpaceDE w:val="0"/>
      <w:autoSpaceDN w:val="0"/>
      <w:adjustRightInd w:val="0"/>
      <w:spacing w:after="0" w:line="240" w:lineRule="auto"/>
    </w:pPr>
    <w:rPr>
      <w:rFonts w:ascii="Tahoma" w:hAnsi="Tahoma" w:cs="Tahoma"/>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2E04B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301D11"/>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qFormat/>
    <w:rsid w:val="00C84310"/>
    <w:pPr>
      <w:keepNext/>
      <w:spacing w:after="0" w:line="240" w:lineRule="auto"/>
      <w:ind w:right="22"/>
      <w:outlineLvl w:val="4"/>
    </w:pPr>
    <w:rPr>
      <w:rFonts w:eastAsia="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C84310"/>
    <w:rPr>
      <w:rFonts w:eastAsia="Times New Roman" w:cs="Times New Roman"/>
      <w:szCs w:val="20"/>
    </w:rPr>
  </w:style>
  <w:style w:type="paragraph" w:customStyle="1" w:styleId="CharChar2CharCharCharChar">
    <w:name w:val="Char Char2 Char Char Char Char"/>
    <w:basedOn w:val="Normal"/>
    <w:next w:val="Normal"/>
    <w:autoRedefine/>
    <w:semiHidden/>
    <w:rsid w:val="00C84310"/>
    <w:pPr>
      <w:spacing w:before="120" w:after="120" w:line="312" w:lineRule="auto"/>
    </w:pPr>
    <w:rPr>
      <w:rFonts w:eastAsia="Times New Roman" w:cs="Times New Roman"/>
      <w:szCs w:val="28"/>
    </w:rPr>
  </w:style>
  <w:style w:type="character" w:styleId="Hyperlink">
    <w:name w:val="Hyperlink"/>
    <w:basedOn w:val="DefaultParagraphFont"/>
    <w:uiPriority w:val="99"/>
    <w:unhideWhenUsed/>
    <w:rsid w:val="0026081A"/>
    <w:rPr>
      <w:color w:val="0000FF" w:themeColor="hyperlink"/>
      <w:u w:val="single"/>
    </w:rPr>
  </w:style>
  <w:style w:type="table" w:styleId="TableGrid">
    <w:name w:val="Table Grid"/>
    <w:basedOn w:val="TableNormal"/>
    <w:uiPriority w:val="59"/>
    <w:rsid w:val="007A1C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570BC"/>
    <w:pPr>
      <w:ind w:left="720"/>
      <w:contextualSpacing/>
    </w:pPr>
  </w:style>
  <w:style w:type="character" w:customStyle="1" w:styleId="Heading2Char">
    <w:name w:val="Heading 2 Char"/>
    <w:basedOn w:val="DefaultParagraphFont"/>
    <w:link w:val="Heading2"/>
    <w:uiPriority w:val="9"/>
    <w:semiHidden/>
    <w:rsid w:val="002E04B5"/>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unhideWhenUsed/>
    <w:rsid w:val="002E04B5"/>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2E04B5"/>
    <w:rPr>
      <w:b/>
      <w:bCs/>
    </w:rPr>
  </w:style>
  <w:style w:type="character" w:styleId="Emphasis">
    <w:name w:val="Emphasis"/>
    <w:basedOn w:val="DefaultParagraphFont"/>
    <w:uiPriority w:val="20"/>
    <w:qFormat/>
    <w:rsid w:val="002E04B5"/>
    <w:rPr>
      <w:i/>
      <w:iCs/>
    </w:rPr>
  </w:style>
  <w:style w:type="paragraph" w:styleId="BalloonText">
    <w:name w:val="Balloon Text"/>
    <w:basedOn w:val="Normal"/>
    <w:link w:val="BalloonTextChar"/>
    <w:uiPriority w:val="99"/>
    <w:semiHidden/>
    <w:unhideWhenUsed/>
    <w:rsid w:val="00F168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68F1"/>
    <w:rPr>
      <w:rFonts w:ascii="Tahoma" w:hAnsi="Tahoma" w:cs="Tahoma"/>
      <w:sz w:val="16"/>
      <w:szCs w:val="16"/>
    </w:rPr>
  </w:style>
  <w:style w:type="paragraph" w:styleId="Header">
    <w:name w:val="header"/>
    <w:basedOn w:val="Normal"/>
    <w:link w:val="HeaderChar"/>
    <w:uiPriority w:val="99"/>
    <w:unhideWhenUsed/>
    <w:rsid w:val="006511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511A5"/>
  </w:style>
  <w:style w:type="paragraph" w:styleId="Footer">
    <w:name w:val="footer"/>
    <w:basedOn w:val="Normal"/>
    <w:link w:val="FooterChar"/>
    <w:uiPriority w:val="99"/>
    <w:unhideWhenUsed/>
    <w:rsid w:val="006511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11A5"/>
  </w:style>
  <w:style w:type="character" w:customStyle="1" w:styleId="fontstyle01">
    <w:name w:val="fontstyle01"/>
    <w:basedOn w:val="DefaultParagraphFont"/>
    <w:rsid w:val="00F33A3C"/>
    <w:rPr>
      <w:rFonts w:ascii="Tahoma" w:hAnsi="Tahoma" w:cs="Tahoma" w:hint="default"/>
      <w:b w:val="0"/>
      <w:bCs w:val="0"/>
      <w:i w:val="0"/>
      <w:iCs w:val="0"/>
      <w:color w:val="4D0000"/>
      <w:sz w:val="22"/>
      <w:szCs w:val="22"/>
    </w:rPr>
  </w:style>
  <w:style w:type="character" w:customStyle="1" w:styleId="fontstyle21">
    <w:name w:val="fontstyle21"/>
    <w:basedOn w:val="DefaultParagraphFont"/>
    <w:rsid w:val="00F33A3C"/>
    <w:rPr>
      <w:rFonts w:ascii="SymbolMT" w:hAnsi="SymbolMT" w:hint="default"/>
      <w:b w:val="0"/>
      <w:bCs w:val="0"/>
      <w:i w:val="0"/>
      <w:iCs w:val="0"/>
      <w:color w:val="4D0000"/>
      <w:sz w:val="22"/>
      <w:szCs w:val="22"/>
    </w:rPr>
  </w:style>
  <w:style w:type="character" w:customStyle="1" w:styleId="Heading3Char">
    <w:name w:val="Heading 3 Char"/>
    <w:basedOn w:val="DefaultParagraphFont"/>
    <w:link w:val="Heading3"/>
    <w:uiPriority w:val="9"/>
    <w:rsid w:val="00301D11"/>
    <w:rPr>
      <w:rFonts w:asciiTheme="majorHAnsi" w:eastAsiaTheme="majorEastAsia" w:hAnsiTheme="majorHAnsi" w:cstheme="majorBidi"/>
      <w:b/>
      <w:bCs/>
      <w:color w:val="4F81BD" w:themeColor="accent1"/>
    </w:rPr>
  </w:style>
  <w:style w:type="paragraph" w:customStyle="1" w:styleId="Default">
    <w:name w:val="Default"/>
    <w:rsid w:val="00293EDE"/>
    <w:pPr>
      <w:autoSpaceDE w:val="0"/>
      <w:autoSpaceDN w:val="0"/>
      <w:adjustRightInd w:val="0"/>
      <w:spacing w:after="0" w:line="240" w:lineRule="auto"/>
    </w:pPr>
    <w:rPr>
      <w:rFonts w:ascii="Tahoma" w:hAnsi="Tahoma" w:cs="Tahom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422429">
      <w:bodyDiv w:val="1"/>
      <w:marLeft w:val="0"/>
      <w:marRight w:val="0"/>
      <w:marTop w:val="0"/>
      <w:marBottom w:val="0"/>
      <w:divBdr>
        <w:top w:val="none" w:sz="0" w:space="0" w:color="auto"/>
        <w:left w:val="none" w:sz="0" w:space="0" w:color="auto"/>
        <w:bottom w:val="none" w:sz="0" w:space="0" w:color="auto"/>
        <w:right w:val="none" w:sz="0" w:space="0" w:color="auto"/>
      </w:divBdr>
      <w:divsChild>
        <w:div w:id="1388528345">
          <w:marLeft w:val="0"/>
          <w:marRight w:val="0"/>
          <w:marTop w:val="0"/>
          <w:marBottom w:val="0"/>
          <w:divBdr>
            <w:top w:val="none" w:sz="0" w:space="0" w:color="auto"/>
            <w:left w:val="none" w:sz="0" w:space="0" w:color="auto"/>
            <w:bottom w:val="none" w:sz="0" w:space="0" w:color="auto"/>
            <w:right w:val="none" w:sz="0" w:space="0" w:color="auto"/>
          </w:divBdr>
        </w:div>
        <w:div w:id="1829323080">
          <w:marLeft w:val="0"/>
          <w:marRight w:val="0"/>
          <w:marTop w:val="0"/>
          <w:marBottom w:val="0"/>
          <w:divBdr>
            <w:top w:val="none" w:sz="0" w:space="0" w:color="auto"/>
            <w:left w:val="none" w:sz="0" w:space="0" w:color="auto"/>
            <w:bottom w:val="none" w:sz="0" w:space="0" w:color="auto"/>
            <w:right w:val="none" w:sz="0" w:space="0" w:color="auto"/>
          </w:divBdr>
          <w:divsChild>
            <w:div w:id="1765882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52726">
      <w:bodyDiv w:val="1"/>
      <w:marLeft w:val="0"/>
      <w:marRight w:val="0"/>
      <w:marTop w:val="0"/>
      <w:marBottom w:val="0"/>
      <w:divBdr>
        <w:top w:val="none" w:sz="0" w:space="0" w:color="auto"/>
        <w:left w:val="none" w:sz="0" w:space="0" w:color="auto"/>
        <w:bottom w:val="none" w:sz="0" w:space="0" w:color="auto"/>
        <w:right w:val="none" w:sz="0" w:space="0" w:color="auto"/>
      </w:divBdr>
      <w:divsChild>
        <w:div w:id="909996417">
          <w:marLeft w:val="0"/>
          <w:marRight w:val="0"/>
          <w:marTop w:val="0"/>
          <w:marBottom w:val="0"/>
          <w:divBdr>
            <w:top w:val="none" w:sz="0" w:space="0" w:color="auto"/>
            <w:left w:val="none" w:sz="0" w:space="0" w:color="auto"/>
            <w:bottom w:val="none" w:sz="0" w:space="0" w:color="auto"/>
            <w:right w:val="none" w:sz="0" w:space="0" w:color="auto"/>
          </w:divBdr>
        </w:div>
        <w:div w:id="2126850334">
          <w:marLeft w:val="0"/>
          <w:marRight w:val="0"/>
          <w:marTop w:val="0"/>
          <w:marBottom w:val="0"/>
          <w:divBdr>
            <w:top w:val="none" w:sz="0" w:space="0" w:color="auto"/>
            <w:left w:val="none" w:sz="0" w:space="0" w:color="auto"/>
            <w:bottom w:val="none" w:sz="0" w:space="0" w:color="auto"/>
            <w:right w:val="none" w:sz="0" w:space="0" w:color="auto"/>
          </w:divBdr>
        </w:div>
      </w:divsChild>
    </w:div>
    <w:div w:id="104692572">
      <w:bodyDiv w:val="1"/>
      <w:marLeft w:val="0"/>
      <w:marRight w:val="0"/>
      <w:marTop w:val="0"/>
      <w:marBottom w:val="0"/>
      <w:divBdr>
        <w:top w:val="none" w:sz="0" w:space="0" w:color="auto"/>
        <w:left w:val="none" w:sz="0" w:space="0" w:color="auto"/>
        <w:bottom w:val="none" w:sz="0" w:space="0" w:color="auto"/>
        <w:right w:val="none" w:sz="0" w:space="0" w:color="auto"/>
      </w:divBdr>
      <w:divsChild>
        <w:div w:id="1987784235">
          <w:marLeft w:val="0"/>
          <w:marRight w:val="0"/>
          <w:marTop w:val="0"/>
          <w:marBottom w:val="0"/>
          <w:divBdr>
            <w:top w:val="none" w:sz="0" w:space="0" w:color="auto"/>
            <w:left w:val="none" w:sz="0" w:space="0" w:color="auto"/>
            <w:bottom w:val="none" w:sz="0" w:space="0" w:color="auto"/>
            <w:right w:val="none" w:sz="0" w:space="0" w:color="auto"/>
          </w:divBdr>
        </w:div>
        <w:div w:id="933128055">
          <w:marLeft w:val="0"/>
          <w:marRight w:val="0"/>
          <w:marTop w:val="0"/>
          <w:marBottom w:val="0"/>
          <w:divBdr>
            <w:top w:val="none" w:sz="0" w:space="0" w:color="auto"/>
            <w:left w:val="none" w:sz="0" w:space="0" w:color="auto"/>
            <w:bottom w:val="none" w:sz="0" w:space="0" w:color="auto"/>
            <w:right w:val="none" w:sz="0" w:space="0" w:color="auto"/>
          </w:divBdr>
        </w:div>
        <w:div w:id="1730349300">
          <w:marLeft w:val="0"/>
          <w:marRight w:val="0"/>
          <w:marTop w:val="0"/>
          <w:marBottom w:val="0"/>
          <w:divBdr>
            <w:top w:val="none" w:sz="0" w:space="0" w:color="auto"/>
            <w:left w:val="none" w:sz="0" w:space="0" w:color="auto"/>
            <w:bottom w:val="none" w:sz="0" w:space="0" w:color="auto"/>
            <w:right w:val="none" w:sz="0" w:space="0" w:color="auto"/>
          </w:divBdr>
        </w:div>
      </w:divsChild>
    </w:div>
    <w:div w:id="294066988">
      <w:bodyDiv w:val="1"/>
      <w:marLeft w:val="0"/>
      <w:marRight w:val="0"/>
      <w:marTop w:val="0"/>
      <w:marBottom w:val="0"/>
      <w:divBdr>
        <w:top w:val="none" w:sz="0" w:space="0" w:color="auto"/>
        <w:left w:val="none" w:sz="0" w:space="0" w:color="auto"/>
        <w:bottom w:val="none" w:sz="0" w:space="0" w:color="auto"/>
        <w:right w:val="none" w:sz="0" w:space="0" w:color="auto"/>
      </w:divBdr>
      <w:divsChild>
        <w:div w:id="562713009">
          <w:marLeft w:val="0"/>
          <w:marRight w:val="0"/>
          <w:marTop w:val="0"/>
          <w:marBottom w:val="0"/>
          <w:divBdr>
            <w:top w:val="none" w:sz="0" w:space="0" w:color="auto"/>
            <w:left w:val="none" w:sz="0" w:space="0" w:color="auto"/>
            <w:bottom w:val="none" w:sz="0" w:space="0" w:color="auto"/>
            <w:right w:val="none" w:sz="0" w:space="0" w:color="auto"/>
          </w:divBdr>
        </w:div>
        <w:div w:id="310256726">
          <w:marLeft w:val="0"/>
          <w:marRight w:val="0"/>
          <w:marTop w:val="0"/>
          <w:marBottom w:val="0"/>
          <w:divBdr>
            <w:top w:val="none" w:sz="0" w:space="0" w:color="auto"/>
            <w:left w:val="none" w:sz="0" w:space="0" w:color="auto"/>
            <w:bottom w:val="none" w:sz="0" w:space="0" w:color="auto"/>
            <w:right w:val="none" w:sz="0" w:space="0" w:color="auto"/>
          </w:divBdr>
        </w:div>
      </w:divsChild>
    </w:div>
    <w:div w:id="311715403">
      <w:bodyDiv w:val="1"/>
      <w:marLeft w:val="0"/>
      <w:marRight w:val="0"/>
      <w:marTop w:val="0"/>
      <w:marBottom w:val="0"/>
      <w:divBdr>
        <w:top w:val="none" w:sz="0" w:space="0" w:color="auto"/>
        <w:left w:val="none" w:sz="0" w:space="0" w:color="auto"/>
        <w:bottom w:val="none" w:sz="0" w:space="0" w:color="auto"/>
        <w:right w:val="none" w:sz="0" w:space="0" w:color="auto"/>
      </w:divBdr>
      <w:divsChild>
        <w:div w:id="1211648275">
          <w:marLeft w:val="0"/>
          <w:marRight w:val="0"/>
          <w:marTop w:val="0"/>
          <w:marBottom w:val="0"/>
          <w:divBdr>
            <w:top w:val="none" w:sz="0" w:space="0" w:color="auto"/>
            <w:left w:val="none" w:sz="0" w:space="0" w:color="auto"/>
            <w:bottom w:val="none" w:sz="0" w:space="0" w:color="auto"/>
            <w:right w:val="none" w:sz="0" w:space="0" w:color="auto"/>
          </w:divBdr>
        </w:div>
        <w:div w:id="59452449">
          <w:marLeft w:val="0"/>
          <w:marRight w:val="0"/>
          <w:marTop w:val="0"/>
          <w:marBottom w:val="0"/>
          <w:divBdr>
            <w:top w:val="none" w:sz="0" w:space="0" w:color="auto"/>
            <w:left w:val="none" w:sz="0" w:space="0" w:color="auto"/>
            <w:bottom w:val="none" w:sz="0" w:space="0" w:color="auto"/>
            <w:right w:val="none" w:sz="0" w:space="0" w:color="auto"/>
          </w:divBdr>
        </w:div>
      </w:divsChild>
    </w:div>
    <w:div w:id="314183518">
      <w:bodyDiv w:val="1"/>
      <w:marLeft w:val="0"/>
      <w:marRight w:val="0"/>
      <w:marTop w:val="0"/>
      <w:marBottom w:val="0"/>
      <w:divBdr>
        <w:top w:val="none" w:sz="0" w:space="0" w:color="auto"/>
        <w:left w:val="none" w:sz="0" w:space="0" w:color="auto"/>
        <w:bottom w:val="none" w:sz="0" w:space="0" w:color="auto"/>
        <w:right w:val="none" w:sz="0" w:space="0" w:color="auto"/>
      </w:divBdr>
      <w:divsChild>
        <w:div w:id="25375943">
          <w:marLeft w:val="0"/>
          <w:marRight w:val="0"/>
          <w:marTop w:val="0"/>
          <w:marBottom w:val="0"/>
          <w:divBdr>
            <w:top w:val="none" w:sz="0" w:space="0" w:color="auto"/>
            <w:left w:val="none" w:sz="0" w:space="0" w:color="auto"/>
            <w:bottom w:val="none" w:sz="0" w:space="0" w:color="auto"/>
            <w:right w:val="none" w:sz="0" w:space="0" w:color="auto"/>
          </w:divBdr>
        </w:div>
        <w:div w:id="1039163766">
          <w:marLeft w:val="0"/>
          <w:marRight w:val="0"/>
          <w:marTop w:val="0"/>
          <w:marBottom w:val="0"/>
          <w:divBdr>
            <w:top w:val="none" w:sz="0" w:space="0" w:color="auto"/>
            <w:left w:val="none" w:sz="0" w:space="0" w:color="auto"/>
            <w:bottom w:val="none" w:sz="0" w:space="0" w:color="auto"/>
            <w:right w:val="none" w:sz="0" w:space="0" w:color="auto"/>
          </w:divBdr>
        </w:div>
      </w:divsChild>
    </w:div>
    <w:div w:id="338510838">
      <w:bodyDiv w:val="1"/>
      <w:marLeft w:val="0"/>
      <w:marRight w:val="0"/>
      <w:marTop w:val="0"/>
      <w:marBottom w:val="0"/>
      <w:divBdr>
        <w:top w:val="none" w:sz="0" w:space="0" w:color="auto"/>
        <w:left w:val="none" w:sz="0" w:space="0" w:color="auto"/>
        <w:bottom w:val="none" w:sz="0" w:space="0" w:color="auto"/>
        <w:right w:val="none" w:sz="0" w:space="0" w:color="auto"/>
      </w:divBdr>
      <w:divsChild>
        <w:div w:id="2080396600">
          <w:marLeft w:val="0"/>
          <w:marRight w:val="0"/>
          <w:marTop w:val="0"/>
          <w:marBottom w:val="0"/>
          <w:divBdr>
            <w:top w:val="none" w:sz="0" w:space="0" w:color="auto"/>
            <w:left w:val="none" w:sz="0" w:space="0" w:color="auto"/>
            <w:bottom w:val="none" w:sz="0" w:space="0" w:color="auto"/>
            <w:right w:val="none" w:sz="0" w:space="0" w:color="auto"/>
          </w:divBdr>
        </w:div>
        <w:div w:id="1917473134">
          <w:marLeft w:val="0"/>
          <w:marRight w:val="0"/>
          <w:marTop w:val="0"/>
          <w:marBottom w:val="0"/>
          <w:divBdr>
            <w:top w:val="none" w:sz="0" w:space="0" w:color="auto"/>
            <w:left w:val="none" w:sz="0" w:space="0" w:color="auto"/>
            <w:bottom w:val="none" w:sz="0" w:space="0" w:color="auto"/>
            <w:right w:val="none" w:sz="0" w:space="0" w:color="auto"/>
          </w:divBdr>
        </w:div>
      </w:divsChild>
    </w:div>
    <w:div w:id="362946666">
      <w:bodyDiv w:val="1"/>
      <w:marLeft w:val="0"/>
      <w:marRight w:val="0"/>
      <w:marTop w:val="0"/>
      <w:marBottom w:val="0"/>
      <w:divBdr>
        <w:top w:val="none" w:sz="0" w:space="0" w:color="auto"/>
        <w:left w:val="none" w:sz="0" w:space="0" w:color="auto"/>
        <w:bottom w:val="none" w:sz="0" w:space="0" w:color="auto"/>
        <w:right w:val="none" w:sz="0" w:space="0" w:color="auto"/>
      </w:divBdr>
      <w:divsChild>
        <w:div w:id="815411467">
          <w:marLeft w:val="0"/>
          <w:marRight w:val="0"/>
          <w:marTop w:val="0"/>
          <w:marBottom w:val="0"/>
          <w:divBdr>
            <w:top w:val="none" w:sz="0" w:space="0" w:color="auto"/>
            <w:left w:val="none" w:sz="0" w:space="0" w:color="auto"/>
            <w:bottom w:val="none" w:sz="0" w:space="0" w:color="auto"/>
            <w:right w:val="none" w:sz="0" w:space="0" w:color="auto"/>
          </w:divBdr>
        </w:div>
        <w:div w:id="445538604">
          <w:marLeft w:val="0"/>
          <w:marRight w:val="0"/>
          <w:marTop w:val="0"/>
          <w:marBottom w:val="0"/>
          <w:divBdr>
            <w:top w:val="none" w:sz="0" w:space="0" w:color="auto"/>
            <w:left w:val="none" w:sz="0" w:space="0" w:color="auto"/>
            <w:bottom w:val="none" w:sz="0" w:space="0" w:color="auto"/>
            <w:right w:val="none" w:sz="0" w:space="0" w:color="auto"/>
          </w:divBdr>
        </w:div>
        <w:div w:id="1822886564">
          <w:marLeft w:val="0"/>
          <w:marRight w:val="0"/>
          <w:marTop w:val="0"/>
          <w:marBottom w:val="0"/>
          <w:divBdr>
            <w:top w:val="none" w:sz="0" w:space="0" w:color="auto"/>
            <w:left w:val="none" w:sz="0" w:space="0" w:color="auto"/>
            <w:bottom w:val="none" w:sz="0" w:space="0" w:color="auto"/>
            <w:right w:val="none" w:sz="0" w:space="0" w:color="auto"/>
          </w:divBdr>
        </w:div>
        <w:div w:id="1065495451">
          <w:marLeft w:val="0"/>
          <w:marRight w:val="0"/>
          <w:marTop w:val="0"/>
          <w:marBottom w:val="0"/>
          <w:divBdr>
            <w:top w:val="none" w:sz="0" w:space="0" w:color="auto"/>
            <w:left w:val="none" w:sz="0" w:space="0" w:color="auto"/>
            <w:bottom w:val="none" w:sz="0" w:space="0" w:color="auto"/>
            <w:right w:val="none" w:sz="0" w:space="0" w:color="auto"/>
          </w:divBdr>
        </w:div>
        <w:div w:id="1557013059">
          <w:marLeft w:val="0"/>
          <w:marRight w:val="0"/>
          <w:marTop w:val="0"/>
          <w:marBottom w:val="0"/>
          <w:divBdr>
            <w:top w:val="none" w:sz="0" w:space="0" w:color="auto"/>
            <w:left w:val="none" w:sz="0" w:space="0" w:color="auto"/>
            <w:bottom w:val="none" w:sz="0" w:space="0" w:color="auto"/>
            <w:right w:val="none" w:sz="0" w:space="0" w:color="auto"/>
          </w:divBdr>
        </w:div>
        <w:div w:id="1750032831">
          <w:marLeft w:val="0"/>
          <w:marRight w:val="0"/>
          <w:marTop w:val="0"/>
          <w:marBottom w:val="0"/>
          <w:divBdr>
            <w:top w:val="none" w:sz="0" w:space="0" w:color="auto"/>
            <w:left w:val="none" w:sz="0" w:space="0" w:color="auto"/>
            <w:bottom w:val="none" w:sz="0" w:space="0" w:color="auto"/>
            <w:right w:val="none" w:sz="0" w:space="0" w:color="auto"/>
          </w:divBdr>
        </w:div>
        <w:div w:id="2145156756">
          <w:marLeft w:val="0"/>
          <w:marRight w:val="0"/>
          <w:marTop w:val="0"/>
          <w:marBottom w:val="0"/>
          <w:divBdr>
            <w:top w:val="none" w:sz="0" w:space="0" w:color="auto"/>
            <w:left w:val="none" w:sz="0" w:space="0" w:color="auto"/>
            <w:bottom w:val="none" w:sz="0" w:space="0" w:color="auto"/>
            <w:right w:val="none" w:sz="0" w:space="0" w:color="auto"/>
          </w:divBdr>
        </w:div>
        <w:div w:id="474031020">
          <w:marLeft w:val="0"/>
          <w:marRight w:val="0"/>
          <w:marTop w:val="0"/>
          <w:marBottom w:val="0"/>
          <w:divBdr>
            <w:top w:val="none" w:sz="0" w:space="0" w:color="auto"/>
            <w:left w:val="none" w:sz="0" w:space="0" w:color="auto"/>
            <w:bottom w:val="none" w:sz="0" w:space="0" w:color="auto"/>
            <w:right w:val="none" w:sz="0" w:space="0" w:color="auto"/>
          </w:divBdr>
        </w:div>
        <w:div w:id="279188088">
          <w:marLeft w:val="0"/>
          <w:marRight w:val="0"/>
          <w:marTop w:val="0"/>
          <w:marBottom w:val="0"/>
          <w:divBdr>
            <w:top w:val="none" w:sz="0" w:space="0" w:color="auto"/>
            <w:left w:val="none" w:sz="0" w:space="0" w:color="auto"/>
            <w:bottom w:val="none" w:sz="0" w:space="0" w:color="auto"/>
            <w:right w:val="none" w:sz="0" w:space="0" w:color="auto"/>
          </w:divBdr>
        </w:div>
        <w:div w:id="600332730">
          <w:marLeft w:val="0"/>
          <w:marRight w:val="0"/>
          <w:marTop w:val="0"/>
          <w:marBottom w:val="0"/>
          <w:divBdr>
            <w:top w:val="none" w:sz="0" w:space="0" w:color="auto"/>
            <w:left w:val="none" w:sz="0" w:space="0" w:color="auto"/>
            <w:bottom w:val="none" w:sz="0" w:space="0" w:color="auto"/>
            <w:right w:val="none" w:sz="0" w:space="0" w:color="auto"/>
          </w:divBdr>
        </w:div>
        <w:div w:id="1231429728">
          <w:marLeft w:val="0"/>
          <w:marRight w:val="0"/>
          <w:marTop w:val="0"/>
          <w:marBottom w:val="0"/>
          <w:divBdr>
            <w:top w:val="none" w:sz="0" w:space="0" w:color="auto"/>
            <w:left w:val="none" w:sz="0" w:space="0" w:color="auto"/>
            <w:bottom w:val="none" w:sz="0" w:space="0" w:color="auto"/>
            <w:right w:val="none" w:sz="0" w:space="0" w:color="auto"/>
          </w:divBdr>
        </w:div>
        <w:div w:id="27028740">
          <w:marLeft w:val="0"/>
          <w:marRight w:val="0"/>
          <w:marTop w:val="0"/>
          <w:marBottom w:val="0"/>
          <w:divBdr>
            <w:top w:val="none" w:sz="0" w:space="0" w:color="auto"/>
            <w:left w:val="none" w:sz="0" w:space="0" w:color="auto"/>
            <w:bottom w:val="none" w:sz="0" w:space="0" w:color="auto"/>
            <w:right w:val="none" w:sz="0" w:space="0" w:color="auto"/>
          </w:divBdr>
        </w:div>
        <w:div w:id="1824658960">
          <w:marLeft w:val="0"/>
          <w:marRight w:val="0"/>
          <w:marTop w:val="0"/>
          <w:marBottom w:val="0"/>
          <w:divBdr>
            <w:top w:val="none" w:sz="0" w:space="0" w:color="auto"/>
            <w:left w:val="none" w:sz="0" w:space="0" w:color="auto"/>
            <w:bottom w:val="none" w:sz="0" w:space="0" w:color="auto"/>
            <w:right w:val="none" w:sz="0" w:space="0" w:color="auto"/>
          </w:divBdr>
        </w:div>
        <w:div w:id="39326656">
          <w:marLeft w:val="0"/>
          <w:marRight w:val="0"/>
          <w:marTop w:val="0"/>
          <w:marBottom w:val="0"/>
          <w:divBdr>
            <w:top w:val="none" w:sz="0" w:space="0" w:color="auto"/>
            <w:left w:val="none" w:sz="0" w:space="0" w:color="auto"/>
            <w:bottom w:val="none" w:sz="0" w:space="0" w:color="auto"/>
            <w:right w:val="none" w:sz="0" w:space="0" w:color="auto"/>
          </w:divBdr>
        </w:div>
        <w:div w:id="939678566">
          <w:marLeft w:val="0"/>
          <w:marRight w:val="0"/>
          <w:marTop w:val="0"/>
          <w:marBottom w:val="0"/>
          <w:divBdr>
            <w:top w:val="none" w:sz="0" w:space="0" w:color="auto"/>
            <w:left w:val="none" w:sz="0" w:space="0" w:color="auto"/>
            <w:bottom w:val="none" w:sz="0" w:space="0" w:color="auto"/>
            <w:right w:val="none" w:sz="0" w:space="0" w:color="auto"/>
          </w:divBdr>
        </w:div>
        <w:div w:id="1872574588">
          <w:marLeft w:val="0"/>
          <w:marRight w:val="0"/>
          <w:marTop w:val="0"/>
          <w:marBottom w:val="0"/>
          <w:divBdr>
            <w:top w:val="none" w:sz="0" w:space="0" w:color="auto"/>
            <w:left w:val="none" w:sz="0" w:space="0" w:color="auto"/>
            <w:bottom w:val="none" w:sz="0" w:space="0" w:color="auto"/>
            <w:right w:val="none" w:sz="0" w:space="0" w:color="auto"/>
          </w:divBdr>
        </w:div>
        <w:div w:id="2119376164">
          <w:marLeft w:val="0"/>
          <w:marRight w:val="0"/>
          <w:marTop w:val="0"/>
          <w:marBottom w:val="0"/>
          <w:divBdr>
            <w:top w:val="none" w:sz="0" w:space="0" w:color="auto"/>
            <w:left w:val="none" w:sz="0" w:space="0" w:color="auto"/>
            <w:bottom w:val="none" w:sz="0" w:space="0" w:color="auto"/>
            <w:right w:val="none" w:sz="0" w:space="0" w:color="auto"/>
          </w:divBdr>
        </w:div>
        <w:div w:id="1905874623">
          <w:marLeft w:val="0"/>
          <w:marRight w:val="0"/>
          <w:marTop w:val="0"/>
          <w:marBottom w:val="0"/>
          <w:divBdr>
            <w:top w:val="none" w:sz="0" w:space="0" w:color="auto"/>
            <w:left w:val="none" w:sz="0" w:space="0" w:color="auto"/>
            <w:bottom w:val="none" w:sz="0" w:space="0" w:color="auto"/>
            <w:right w:val="none" w:sz="0" w:space="0" w:color="auto"/>
          </w:divBdr>
        </w:div>
        <w:div w:id="245841009">
          <w:marLeft w:val="0"/>
          <w:marRight w:val="0"/>
          <w:marTop w:val="0"/>
          <w:marBottom w:val="0"/>
          <w:divBdr>
            <w:top w:val="none" w:sz="0" w:space="0" w:color="auto"/>
            <w:left w:val="none" w:sz="0" w:space="0" w:color="auto"/>
            <w:bottom w:val="none" w:sz="0" w:space="0" w:color="auto"/>
            <w:right w:val="none" w:sz="0" w:space="0" w:color="auto"/>
          </w:divBdr>
        </w:div>
        <w:div w:id="1228955910">
          <w:marLeft w:val="0"/>
          <w:marRight w:val="0"/>
          <w:marTop w:val="0"/>
          <w:marBottom w:val="0"/>
          <w:divBdr>
            <w:top w:val="none" w:sz="0" w:space="0" w:color="auto"/>
            <w:left w:val="none" w:sz="0" w:space="0" w:color="auto"/>
            <w:bottom w:val="none" w:sz="0" w:space="0" w:color="auto"/>
            <w:right w:val="none" w:sz="0" w:space="0" w:color="auto"/>
          </w:divBdr>
        </w:div>
        <w:div w:id="1050686140">
          <w:marLeft w:val="0"/>
          <w:marRight w:val="0"/>
          <w:marTop w:val="0"/>
          <w:marBottom w:val="0"/>
          <w:divBdr>
            <w:top w:val="none" w:sz="0" w:space="0" w:color="auto"/>
            <w:left w:val="none" w:sz="0" w:space="0" w:color="auto"/>
            <w:bottom w:val="none" w:sz="0" w:space="0" w:color="auto"/>
            <w:right w:val="none" w:sz="0" w:space="0" w:color="auto"/>
          </w:divBdr>
        </w:div>
        <w:div w:id="1726181351">
          <w:marLeft w:val="0"/>
          <w:marRight w:val="0"/>
          <w:marTop w:val="0"/>
          <w:marBottom w:val="0"/>
          <w:divBdr>
            <w:top w:val="none" w:sz="0" w:space="0" w:color="auto"/>
            <w:left w:val="none" w:sz="0" w:space="0" w:color="auto"/>
            <w:bottom w:val="none" w:sz="0" w:space="0" w:color="auto"/>
            <w:right w:val="none" w:sz="0" w:space="0" w:color="auto"/>
          </w:divBdr>
        </w:div>
        <w:div w:id="259685951">
          <w:marLeft w:val="0"/>
          <w:marRight w:val="0"/>
          <w:marTop w:val="0"/>
          <w:marBottom w:val="0"/>
          <w:divBdr>
            <w:top w:val="none" w:sz="0" w:space="0" w:color="auto"/>
            <w:left w:val="none" w:sz="0" w:space="0" w:color="auto"/>
            <w:bottom w:val="none" w:sz="0" w:space="0" w:color="auto"/>
            <w:right w:val="none" w:sz="0" w:space="0" w:color="auto"/>
          </w:divBdr>
        </w:div>
        <w:div w:id="1937906758">
          <w:marLeft w:val="0"/>
          <w:marRight w:val="0"/>
          <w:marTop w:val="0"/>
          <w:marBottom w:val="0"/>
          <w:divBdr>
            <w:top w:val="none" w:sz="0" w:space="0" w:color="auto"/>
            <w:left w:val="none" w:sz="0" w:space="0" w:color="auto"/>
            <w:bottom w:val="none" w:sz="0" w:space="0" w:color="auto"/>
            <w:right w:val="none" w:sz="0" w:space="0" w:color="auto"/>
          </w:divBdr>
        </w:div>
        <w:div w:id="956105591">
          <w:marLeft w:val="0"/>
          <w:marRight w:val="0"/>
          <w:marTop w:val="0"/>
          <w:marBottom w:val="0"/>
          <w:divBdr>
            <w:top w:val="none" w:sz="0" w:space="0" w:color="auto"/>
            <w:left w:val="none" w:sz="0" w:space="0" w:color="auto"/>
            <w:bottom w:val="none" w:sz="0" w:space="0" w:color="auto"/>
            <w:right w:val="none" w:sz="0" w:space="0" w:color="auto"/>
          </w:divBdr>
        </w:div>
        <w:div w:id="1792623536">
          <w:marLeft w:val="0"/>
          <w:marRight w:val="0"/>
          <w:marTop w:val="0"/>
          <w:marBottom w:val="0"/>
          <w:divBdr>
            <w:top w:val="none" w:sz="0" w:space="0" w:color="auto"/>
            <w:left w:val="none" w:sz="0" w:space="0" w:color="auto"/>
            <w:bottom w:val="none" w:sz="0" w:space="0" w:color="auto"/>
            <w:right w:val="none" w:sz="0" w:space="0" w:color="auto"/>
          </w:divBdr>
        </w:div>
        <w:div w:id="1286618092">
          <w:marLeft w:val="0"/>
          <w:marRight w:val="0"/>
          <w:marTop w:val="0"/>
          <w:marBottom w:val="0"/>
          <w:divBdr>
            <w:top w:val="none" w:sz="0" w:space="0" w:color="auto"/>
            <w:left w:val="none" w:sz="0" w:space="0" w:color="auto"/>
            <w:bottom w:val="none" w:sz="0" w:space="0" w:color="auto"/>
            <w:right w:val="none" w:sz="0" w:space="0" w:color="auto"/>
          </w:divBdr>
        </w:div>
        <w:div w:id="1822774140">
          <w:marLeft w:val="0"/>
          <w:marRight w:val="0"/>
          <w:marTop w:val="0"/>
          <w:marBottom w:val="0"/>
          <w:divBdr>
            <w:top w:val="none" w:sz="0" w:space="0" w:color="auto"/>
            <w:left w:val="none" w:sz="0" w:space="0" w:color="auto"/>
            <w:bottom w:val="none" w:sz="0" w:space="0" w:color="auto"/>
            <w:right w:val="none" w:sz="0" w:space="0" w:color="auto"/>
          </w:divBdr>
        </w:div>
        <w:div w:id="1611208007">
          <w:marLeft w:val="0"/>
          <w:marRight w:val="0"/>
          <w:marTop w:val="0"/>
          <w:marBottom w:val="0"/>
          <w:divBdr>
            <w:top w:val="none" w:sz="0" w:space="0" w:color="auto"/>
            <w:left w:val="none" w:sz="0" w:space="0" w:color="auto"/>
            <w:bottom w:val="none" w:sz="0" w:space="0" w:color="auto"/>
            <w:right w:val="none" w:sz="0" w:space="0" w:color="auto"/>
          </w:divBdr>
        </w:div>
        <w:div w:id="1680767191">
          <w:marLeft w:val="0"/>
          <w:marRight w:val="0"/>
          <w:marTop w:val="0"/>
          <w:marBottom w:val="0"/>
          <w:divBdr>
            <w:top w:val="none" w:sz="0" w:space="0" w:color="auto"/>
            <w:left w:val="none" w:sz="0" w:space="0" w:color="auto"/>
            <w:bottom w:val="none" w:sz="0" w:space="0" w:color="auto"/>
            <w:right w:val="none" w:sz="0" w:space="0" w:color="auto"/>
          </w:divBdr>
        </w:div>
        <w:div w:id="2016421829">
          <w:marLeft w:val="0"/>
          <w:marRight w:val="0"/>
          <w:marTop w:val="0"/>
          <w:marBottom w:val="0"/>
          <w:divBdr>
            <w:top w:val="none" w:sz="0" w:space="0" w:color="auto"/>
            <w:left w:val="none" w:sz="0" w:space="0" w:color="auto"/>
            <w:bottom w:val="none" w:sz="0" w:space="0" w:color="auto"/>
            <w:right w:val="none" w:sz="0" w:space="0" w:color="auto"/>
          </w:divBdr>
        </w:div>
        <w:div w:id="1053505737">
          <w:marLeft w:val="0"/>
          <w:marRight w:val="0"/>
          <w:marTop w:val="0"/>
          <w:marBottom w:val="0"/>
          <w:divBdr>
            <w:top w:val="none" w:sz="0" w:space="0" w:color="auto"/>
            <w:left w:val="none" w:sz="0" w:space="0" w:color="auto"/>
            <w:bottom w:val="none" w:sz="0" w:space="0" w:color="auto"/>
            <w:right w:val="none" w:sz="0" w:space="0" w:color="auto"/>
          </w:divBdr>
        </w:div>
        <w:div w:id="352343516">
          <w:marLeft w:val="0"/>
          <w:marRight w:val="0"/>
          <w:marTop w:val="0"/>
          <w:marBottom w:val="0"/>
          <w:divBdr>
            <w:top w:val="none" w:sz="0" w:space="0" w:color="auto"/>
            <w:left w:val="none" w:sz="0" w:space="0" w:color="auto"/>
            <w:bottom w:val="none" w:sz="0" w:space="0" w:color="auto"/>
            <w:right w:val="none" w:sz="0" w:space="0" w:color="auto"/>
          </w:divBdr>
        </w:div>
        <w:div w:id="1756003646">
          <w:marLeft w:val="0"/>
          <w:marRight w:val="0"/>
          <w:marTop w:val="0"/>
          <w:marBottom w:val="0"/>
          <w:divBdr>
            <w:top w:val="none" w:sz="0" w:space="0" w:color="auto"/>
            <w:left w:val="none" w:sz="0" w:space="0" w:color="auto"/>
            <w:bottom w:val="none" w:sz="0" w:space="0" w:color="auto"/>
            <w:right w:val="none" w:sz="0" w:space="0" w:color="auto"/>
          </w:divBdr>
        </w:div>
        <w:div w:id="1582134497">
          <w:marLeft w:val="0"/>
          <w:marRight w:val="0"/>
          <w:marTop w:val="0"/>
          <w:marBottom w:val="0"/>
          <w:divBdr>
            <w:top w:val="none" w:sz="0" w:space="0" w:color="auto"/>
            <w:left w:val="none" w:sz="0" w:space="0" w:color="auto"/>
            <w:bottom w:val="none" w:sz="0" w:space="0" w:color="auto"/>
            <w:right w:val="none" w:sz="0" w:space="0" w:color="auto"/>
          </w:divBdr>
        </w:div>
        <w:div w:id="2071995180">
          <w:marLeft w:val="0"/>
          <w:marRight w:val="0"/>
          <w:marTop w:val="0"/>
          <w:marBottom w:val="0"/>
          <w:divBdr>
            <w:top w:val="none" w:sz="0" w:space="0" w:color="auto"/>
            <w:left w:val="none" w:sz="0" w:space="0" w:color="auto"/>
            <w:bottom w:val="none" w:sz="0" w:space="0" w:color="auto"/>
            <w:right w:val="none" w:sz="0" w:space="0" w:color="auto"/>
          </w:divBdr>
        </w:div>
        <w:div w:id="1469980950">
          <w:marLeft w:val="0"/>
          <w:marRight w:val="0"/>
          <w:marTop w:val="0"/>
          <w:marBottom w:val="0"/>
          <w:divBdr>
            <w:top w:val="none" w:sz="0" w:space="0" w:color="auto"/>
            <w:left w:val="none" w:sz="0" w:space="0" w:color="auto"/>
            <w:bottom w:val="none" w:sz="0" w:space="0" w:color="auto"/>
            <w:right w:val="none" w:sz="0" w:space="0" w:color="auto"/>
          </w:divBdr>
        </w:div>
        <w:div w:id="1619020987">
          <w:marLeft w:val="0"/>
          <w:marRight w:val="0"/>
          <w:marTop w:val="0"/>
          <w:marBottom w:val="0"/>
          <w:divBdr>
            <w:top w:val="none" w:sz="0" w:space="0" w:color="auto"/>
            <w:left w:val="none" w:sz="0" w:space="0" w:color="auto"/>
            <w:bottom w:val="none" w:sz="0" w:space="0" w:color="auto"/>
            <w:right w:val="none" w:sz="0" w:space="0" w:color="auto"/>
          </w:divBdr>
        </w:div>
        <w:div w:id="1189028663">
          <w:marLeft w:val="0"/>
          <w:marRight w:val="0"/>
          <w:marTop w:val="0"/>
          <w:marBottom w:val="0"/>
          <w:divBdr>
            <w:top w:val="none" w:sz="0" w:space="0" w:color="auto"/>
            <w:left w:val="none" w:sz="0" w:space="0" w:color="auto"/>
            <w:bottom w:val="none" w:sz="0" w:space="0" w:color="auto"/>
            <w:right w:val="none" w:sz="0" w:space="0" w:color="auto"/>
          </w:divBdr>
        </w:div>
        <w:div w:id="2092921151">
          <w:marLeft w:val="0"/>
          <w:marRight w:val="0"/>
          <w:marTop w:val="0"/>
          <w:marBottom w:val="0"/>
          <w:divBdr>
            <w:top w:val="none" w:sz="0" w:space="0" w:color="auto"/>
            <w:left w:val="none" w:sz="0" w:space="0" w:color="auto"/>
            <w:bottom w:val="none" w:sz="0" w:space="0" w:color="auto"/>
            <w:right w:val="none" w:sz="0" w:space="0" w:color="auto"/>
          </w:divBdr>
        </w:div>
        <w:div w:id="531460437">
          <w:marLeft w:val="0"/>
          <w:marRight w:val="0"/>
          <w:marTop w:val="0"/>
          <w:marBottom w:val="0"/>
          <w:divBdr>
            <w:top w:val="none" w:sz="0" w:space="0" w:color="auto"/>
            <w:left w:val="none" w:sz="0" w:space="0" w:color="auto"/>
            <w:bottom w:val="none" w:sz="0" w:space="0" w:color="auto"/>
            <w:right w:val="none" w:sz="0" w:space="0" w:color="auto"/>
          </w:divBdr>
        </w:div>
        <w:div w:id="2042121589">
          <w:marLeft w:val="0"/>
          <w:marRight w:val="0"/>
          <w:marTop w:val="0"/>
          <w:marBottom w:val="0"/>
          <w:divBdr>
            <w:top w:val="none" w:sz="0" w:space="0" w:color="auto"/>
            <w:left w:val="none" w:sz="0" w:space="0" w:color="auto"/>
            <w:bottom w:val="none" w:sz="0" w:space="0" w:color="auto"/>
            <w:right w:val="none" w:sz="0" w:space="0" w:color="auto"/>
          </w:divBdr>
        </w:div>
        <w:div w:id="528227034">
          <w:marLeft w:val="0"/>
          <w:marRight w:val="0"/>
          <w:marTop w:val="0"/>
          <w:marBottom w:val="0"/>
          <w:divBdr>
            <w:top w:val="none" w:sz="0" w:space="0" w:color="auto"/>
            <w:left w:val="none" w:sz="0" w:space="0" w:color="auto"/>
            <w:bottom w:val="none" w:sz="0" w:space="0" w:color="auto"/>
            <w:right w:val="none" w:sz="0" w:space="0" w:color="auto"/>
          </w:divBdr>
        </w:div>
        <w:div w:id="832836072">
          <w:marLeft w:val="0"/>
          <w:marRight w:val="0"/>
          <w:marTop w:val="0"/>
          <w:marBottom w:val="0"/>
          <w:divBdr>
            <w:top w:val="none" w:sz="0" w:space="0" w:color="auto"/>
            <w:left w:val="none" w:sz="0" w:space="0" w:color="auto"/>
            <w:bottom w:val="none" w:sz="0" w:space="0" w:color="auto"/>
            <w:right w:val="none" w:sz="0" w:space="0" w:color="auto"/>
          </w:divBdr>
        </w:div>
        <w:div w:id="2044623309">
          <w:marLeft w:val="0"/>
          <w:marRight w:val="0"/>
          <w:marTop w:val="0"/>
          <w:marBottom w:val="0"/>
          <w:divBdr>
            <w:top w:val="none" w:sz="0" w:space="0" w:color="auto"/>
            <w:left w:val="none" w:sz="0" w:space="0" w:color="auto"/>
            <w:bottom w:val="none" w:sz="0" w:space="0" w:color="auto"/>
            <w:right w:val="none" w:sz="0" w:space="0" w:color="auto"/>
          </w:divBdr>
        </w:div>
        <w:div w:id="1682276131">
          <w:marLeft w:val="0"/>
          <w:marRight w:val="0"/>
          <w:marTop w:val="0"/>
          <w:marBottom w:val="0"/>
          <w:divBdr>
            <w:top w:val="none" w:sz="0" w:space="0" w:color="auto"/>
            <w:left w:val="none" w:sz="0" w:space="0" w:color="auto"/>
            <w:bottom w:val="none" w:sz="0" w:space="0" w:color="auto"/>
            <w:right w:val="none" w:sz="0" w:space="0" w:color="auto"/>
          </w:divBdr>
        </w:div>
        <w:div w:id="462505531">
          <w:marLeft w:val="0"/>
          <w:marRight w:val="0"/>
          <w:marTop w:val="0"/>
          <w:marBottom w:val="0"/>
          <w:divBdr>
            <w:top w:val="none" w:sz="0" w:space="0" w:color="auto"/>
            <w:left w:val="none" w:sz="0" w:space="0" w:color="auto"/>
            <w:bottom w:val="none" w:sz="0" w:space="0" w:color="auto"/>
            <w:right w:val="none" w:sz="0" w:space="0" w:color="auto"/>
          </w:divBdr>
        </w:div>
        <w:div w:id="1784694067">
          <w:marLeft w:val="0"/>
          <w:marRight w:val="0"/>
          <w:marTop w:val="0"/>
          <w:marBottom w:val="0"/>
          <w:divBdr>
            <w:top w:val="none" w:sz="0" w:space="0" w:color="auto"/>
            <w:left w:val="none" w:sz="0" w:space="0" w:color="auto"/>
            <w:bottom w:val="none" w:sz="0" w:space="0" w:color="auto"/>
            <w:right w:val="none" w:sz="0" w:space="0" w:color="auto"/>
          </w:divBdr>
        </w:div>
        <w:div w:id="1609894299">
          <w:marLeft w:val="0"/>
          <w:marRight w:val="0"/>
          <w:marTop w:val="0"/>
          <w:marBottom w:val="0"/>
          <w:divBdr>
            <w:top w:val="none" w:sz="0" w:space="0" w:color="auto"/>
            <w:left w:val="none" w:sz="0" w:space="0" w:color="auto"/>
            <w:bottom w:val="none" w:sz="0" w:space="0" w:color="auto"/>
            <w:right w:val="none" w:sz="0" w:space="0" w:color="auto"/>
          </w:divBdr>
        </w:div>
        <w:div w:id="364990135">
          <w:marLeft w:val="0"/>
          <w:marRight w:val="0"/>
          <w:marTop w:val="0"/>
          <w:marBottom w:val="0"/>
          <w:divBdr>
            <w:top w:val="none" w:sz="0" w:space="0" w:color="auto"/>
            <w:left w:val="none" w:sz="0" w:space="0" w:color="auto"/>
            <w:bottom w:val="none" w:sz="0" w:space="0" w:color="auto"/>
            <w:right w:val="none" w:sz="0" w:space="0" w:color="auto"/>
          </w:divBdr>
        </w:div>
        <w:div w:id="1859931018">
          <w:marLeft w:val="0"/>
          <w:marRight w:val="0"/>
          <w:marTop w:val="0"/>
          <w:marBottom w:val="0"/>
          <w:divBdr>
            <w:top w:val="none" w:sz="0" w:space="0" w:color="auto"/>
            <w:left w:val="none" w:sz="0" w:space="0" w:color="auto"/>
            <w:bottom w:val="none" w:sz="0" w:space="0" w:color="auto"/>
            <w:right w:val="none" w:sz="0" w:space="0" w:color="auto"/>
          </w:divBdr>
        </w:div>
        <w:div w:id="444735332">
          <w:marLeft w:val="0"/>
          <w:marRight w:val="0"/>
          <w:marTop w:val="0"/>
          <w:marBottom w:val="0"/>
          <w:divBdr>
            <w:top w:val="none" w:sz="0" w:space="0" w:color="auto"/>
            <w:left w:val="none" w:sz="0" w:space="0" w:color="auto"/>
            <w:bottom w:val="none" w:sz="0" w:space="0" w:color="auto"/>
            <w:right w:val="none" w:sz="0" w:space="0" w:color="auto"/>
          </w:divBdr>
        </w:div>
        <w:div w:id="1470518658">
          <w:marLeft w:val="0"/>
          <w:marRight w:val="0"/>
          <w:marTop w:val="0"/>
          <w:marBottom w:val="0"/>
          <w:divBdr>
            <w:top w:val="none" w:sz="0" w:space="0" w:color="auto"/>
            <w:left w:val="none" w:sz="0" w:space="0" w:color="auto"/>
            <w:bottom w:val="none" w:sz="0" w:space="0" w:color="auto"/>
            <w:right w:val="none" w:sz="0" w:space="0" w:color="auto"/>
          </w:divBdr>
        </w:div>
        <w:div w:id="1996109379">
          <w:marLeft w:val="0"/>
          <w:marRight w:val="0"/>
          <w:marTop w:val="0"/>
          <w:marBottom w:val="0"/>
          <w:divBdr>
            <w:top w:val="none" w:sz="0" w:space="0" w:color="auto"/>
            <w:left w:val="none" w:sz="0" w:space="0" w:color="auto"/>
            <w:bottom w:val="none" w:sz="0" w:space="0" w:color="auto"/>
            <w:right w:val="none" w:sz="0" w:space="0" w:color="auto"/>
          </w:divBdr>
        </w:div>
        <w:div w:id="1032531522">
          <w:marLeft w:val="0"/>
          <w:marRight w:val="0"/>
          <w:marTop w:val="0"/>
          <w:marBottom w:val="0"/>
          <w:divBdr>
            <w:top w:val="none" w:sz="0" w:space="0" w:color="auto"/>
            <w:left w:val="none" w:sz="0" w:space="0" w:color="auto"/>
            <w:bottom w:val="none" w:sz="0" w:space="0" w:color="auto"/>
            <w:right w:val="none" w:sz="0" w:space="0" w:color="auto"/>
          </w:divBdr>
        </w:div>
        <w:div w:id="536359543">
          <w:marLeft w:val="0"/>
          <w:marRight w:val="0"/>
          <w:marTop w:val="0"/>
          <w:marBottom w:val="0"/>
          <w:divBdr>
            <w:top w:val="none" w:sz="0" w:space="0" w:color="auto"/>
            <w:left w:val="none" w:sz="0" w:space="0" w:color="auto"/>
            <w:bottom w:val="none" w:sz="0" w:space="0" w:color="auto"/>
            <w:right w:val="none" w:sz="0" w:space="0" w:color="auto"/>
          </w:divBdr>
        </w:div>
        <w:div w:id="633682284">
          <w:marLeft w:val="0"/>
          <w:marRight w:val="0"/>
          <w:marTop w:val="0"/>
          <w:marBottom w:val="0"/>
          <w:divBdr>
            <w:top w:val="none" w:sz="0" w:space="0" w:color="auto"/>
            <w:left w:val="none" w:sz="0" w:space="0" w:color="auto"/>
            <w:bottom w:val="none" w:sz="0" w:space="0" w:color="auto"/>
            <w:right w:val="none" w:sz="0" w:space="0" w:color="auto"/>
          </w:divBdr>
        </w:div>
        <w:div w:id="97260380">
          <w:marLeft w:val="0"/>
          <w:marRight w:val="0"/>
          <w:marTop w:val="0"/>
          <w:marBottom w:val="0"/>
          <w:divBdr>
            <w:top w:val="none" w:sz="0" w:space="0" w:color="auto"/>
            <w:left w:val="none" w:sz="0" w:space="0" w:color="auto"/>
            <w:bottom w:val="none" w:sz="0" w:space="0" w:color="auto"/>
            <w:right w:val="none" w:sz="0" w:space="0" w:color="auto"/>
          </w:divBdr>
        </w:div>
        <w:div w:id="1056974640">
          <w:marLeft w:val="0"/>
          <w:marRight w:val="0"/>
          <w:marTop w:val="0"/>
          <w:marBottom w:val="0"/>
          <w:divBdr>
            <w:top w:val="none" w:sz="0" w:space="0" w:color="auto"/>
            <w:left w:val="none" w:sz="0" w:space="0" w:color="auto"/>
            <w:bottom w:val="none" w:sz="0" w:space="0" w:color="auto"/>
            <w:right w:val="none" w:sz="0" w:space="0" w:color="auto"/>
          </w:divBdr>
        </w:div>
        <w:div w:id="1917856003">
          <w:marLeft w:val="0"/>
          <w:marRight w:val="0"/>
          <w:marTop w:val="0"/>
          <w:marBottom w:val="0"/>
          <w:divBdr>
            <w:top w:val="none" w:sz="0" w:space="0" w:color="auto"/>
            <w:left w:val="none" w:sz="0" w:space="0" w:color="auto"/>
            <w:bottom w:val="none" w:sz="0" w:space="0" w:color="auto"/>
            <w:right w:val="none" w:sz="0" w:space="0" w:color="auto"/>
          </w:divBdr>
        </w:div>
        <w:div w:id="1646352535">
          <w:marLeft w:val="0"/>
          <w:marRight w:val="0"/>
          <w:marTop w:val="0"/>
          <w:marBottom w:val="0"/>
          <w:divBdr>
            <w:top w:val="none" w:sz="0" w:space="0" w:color="auto"/>
            <w:left w:val="none" w:sz="0" w:space="0" w:color="auto"/>
            <w:bottom w:val="none" w:sz="0" w:space="0" w:color="auto"/>
            <w:right w:val="none" w:sz="0" w:space="0" w:color="auto"/>
          </w:divBdr>
        </w:div>
        <w:div w:id="1252473823">
          <w:marLeft w:val="0"/>
          <w:marRight w:val="0"/>
          <w:marTop w:val="0"/>
          <w:marBottom w:val="0"/>
          <w:divBdr>
            <w:top w:val="none" w:sz="0" w:space="0" w:color="auto"/>
            <w:left w:val="none" w:sz="0" w:space="0" w:color="auto"/>
            <w:bottom w:val="none" w:sz="0" w:space="0" w:color="auto"/>
            <w:right w:val="none" w:sz="0" w:space="0" w:color="auto"/>
          </w:divBdr>
        </w:div>
        <w:div w:id="1877545895">
          <w:marLeft w:val="0"/>
          <w:marRight w:val="0"/>
          <w:marTop w:val="0"/>
          <w:marBottom w:val="0"/>
          <w:divBdr>
            <w:top w:val="none" w:sz="0" w:space="0" w:color="auto"/>
            <w:left w:val="none" w:sz="0" w:space="0" w:color="auto"/>
            <w:bottom w:val="none" w:sz="0" w:space="0" w:color="auto"/>
            <w:right w:val="none" w:sz="0" w:space="0" w:color="auto"/>
          </w:divBdr>
        </w:div>
        <w:div w:id="2002928106">
          <w:marLeft w:val="0"/>
          <w:marRight w:val="0"/>
          <w:marTop w:val="0"/>
          <w:marBottom w:val="0"/>
          <w:divBdr>
            <w:top w:val="none" w:sz="0" w:space="0" w:color="auto"/>
            <w:left w:val="none" w:sz="0" w:space="0" w:color="auto"/>
            <w:bottom w:val="none" w:sz="0" w:space="0" w:color="auto"/>
            <w:right w:val="none" w:sz="0" w:space="0" w:color="auto"/>
          </w:divBdr>
        </w:div>
        <w:div w:id="1463037417">
          <w:marLeft w:val="0"/>
          <w:marRight w:val="0"/>
          <w:marTop w:val="0"/>
          <w:marBottom w:val="0"/>
          <w:divBdr>
            <w:top w:val="none" w:sz="0" w:space="0" w:color="auto"/>
            <w:left w:val="none" w:sz="0" w:space="0" w:color="auto"/>
            <w:bottom w:val="none" w:sz="0" w:space="0" w:color="auto"/>
            <w:right w:val="none" w:sz="0" w:space="0" w:color="auto"/>
          </w:divBdr>
        </w:div>
        <w:div w:id="1434665914">
          <w:marLeft w:val="0"/>
          <w:marRight w:val="0"/>
          <w:marTop w:val="0"/>
          <w:marBottom w:val="0"/>
          <w:divBdr>
            <w:top w:val="none" w:sz="0" w:space="0" w:color="auto"/>
            <w:left w:val="none" w:sz="0" w:space="0" w:color="auto"/>
            <w:bottom w:val="none" w:sz="0" w:space="0" w:color="auto"/>
            <w:right w:val="none" w:sz="0" w:space="0" w:color="auto"/>
          </w:divBdr>
        </w:div>
        <w:div w:id="1668098586">
          <w:marLeft w:val="0"/>
          <w:marRight w:val="0"/>
          <w:marTop w:val="0"/>
          <w:marBottom w:val="0"/>
          <w:divBdr>
            <w:top w:val="none" w:sz="0" w:space="0" w:color="auto"/>
            <w:left w:val="none" w:sz="0" w:space="0" w:color="auto"/>
            <w:bottom w:val="none" w:sz="0" w:space="0" w:color="auto"/>
            <w:right w:val="none" w:sz="0" w:space="0" w:color="auto"/>
          </w:divBdr>
        </w:div>
        <w:div w:id="1139033313">
          <w:marLeft w:val="0"/>
          <w:marRight w:val="0"/>
          <w:marTop w:val="0"/>
          <w:marBottom w:val="0"/>
          <w:divBdr>
            <w:top w:val="none" w:sz="0" w:space="0" w:color="auto"/>
            <w:left w:val="none" w:sz="0" w:space="0" w:color="auto"/>
            <w:bottom w:val="none" w:sz="0" w:space="0" w:color="auto"/>
            <w:right w:val="none" w:sz="0" w:space="0" w:color="auto"/>
          </w:divBdr>
        </w:div>
        <w:div w:id="38554563">
          <w:marLeft w:val="0"/>
          <w:marRight w:val="0"/>
          <w:marTop w:val="0"/>
          <w:marBottom w:val="0"/>
          <w:divBdr>
            <w:top w:val="none" w:sz="0" w:space="0" w:color="auto"/>
            <w:left w:val="none" w:sz="0" w:space="0" w:color="auto"/>
            <w:bottom w:val="none" w:sz="0" w:space="0" w:color="auto"/>
            <w:right w:val="none" w:sz="0" w:space="0" w:color="auto"/>
          </w:divBdr>
        </w:div>
        <w:div w:id="90440784">
          <w:marLeft w:val="0"/>
          <w:marRight w:val="0"/>
          <w:marTop w:val="0"/>
          <w:marBottom w:val="0"/>
          <w:divBdr>
            <w:top w:val="none" w:sz="0" w:space="0" w:color="auto"/>
            <w:left w:val="none" w:sz="0" w:space="0" w:color="auto"/>
            <w:bottom w:val="none" w:sz="0" w:space="0" w:color="auto"/>
            <w:right w:val="none" w:sz="0" w:space="0" w:color="auto"/>
          </w:divBdr>
        </w:div>
        <w:div w:id="1858885256">
          <w:marLeft w:val="0"/>
          <w:marRight w:val="0"/>
          <w:marTop w:val="0"/>
          <w:marBottom w:val="0"/>
          <w:divBdr>
            <w:top w:val="none" w:sz="0" w:space="0" w:color="auto"/>
            <w:left w:val="none" w:sz="0" w:space="0" w:color="auto"/>
            <w:bottom w:val="none" w:sz="0" w:space="0" w:color="auto"/>
            <w:right w:val="none" w:sz="0" w:space="0" w:color="auto"/>
          </w:divBdr>
        </w:div>
        <w:div w:id="1316297737">
          <w:marLeft w:val="0"/>
          <w:marRight w:val="0"/>
          <w:marTop w:val="0"/>
          <w:marBottom w:val="0"/>
          <w:divBdr>
            <w:top w:val="none" w:sz="0" w:space="0" w:color="auto"/>
            <w:left w:val="none" w:sz="0" w:space="0" w:color="auto"/>
            <w:bottom w:val="none" w:sz="0" w:space="0" w:color="auto"/>
            <w:right w:val="none" w:sz="0" w:space="0" w:color="auto"/>
          </w:divBdr>
        </w:div>
        <w:div w:id="680934020">
          <w:marLeft w:val="0"/>
          <w:marRight w:val="0"/>
          <w:marTop w:val="0"/>
          <w:marBottom w:val="0"/>
          <w:divBdr>
            <w:top w:val="none" w:sz="0" w:space="0" w:color="auto"/>
            <w:left w:val="none" w:sz="0" w:space="0" w:color="auto"/>
            <w:bottom w:val="none" w:sz="0" w:space="0" w:color="auto"/>
            <w:right w:val="none" w:sz="0" w:space="0" w:color="auto"/>
          </w:divBdr>
        </w:div>
        <w:div w:id="2029405261">
          <w:marLeft w:val="0"/>
          <w:marRight w:val="0"/>
          <w:marTop w:val="0"/>
          <w:marBottom w:val="0"/>
          <w:divBdr>
            <w:top w:val="none" w:sz="0" w:space="0" w:color="auto"/>
            <w:left w:val="none" w:sz="0" w:space="0" w:color="auto"/>
            <w:bottom w:val="none" w:sz="0" w:space="0" w:color="auto"/>
            <w:right w:val="none" w:sz="0" w:space="0" w:color="auto"/>
          </w:divBdr>
        </w:div>
        <w:div w:id="1233155466">
          <w:marLeft w:val="0"/>
          <w:marRight w:val="0"/>
          <w:marTop w:val="0"/>
          <w:marBottom w:val="0"/>
          <w:divBdr>
            <w:top w:val="none" w:sz="0" w:space="0" w:color="auto"/>
            <w:left w:val="none" w:sz="0" w:space="0" w:color="auto"/>
            <w:bottom w:val="none" w:sz="0" w:space="0" w:color="auto"/>
            <w:right w:val="none" w:sz="0" w:space="0" w:color="auto"/>
          </w:divBdr>
        </w:div>
        <w:div w:id="1543244655">
          <w:marLeft w:val="0"/>
          <w:marRight w:val="0"/>
          <w:marTop w:val="0"/>
          <w:marBottom w:val="0"/>
          <w:divBdr>
            <w:top w:val="none" w:sz="0" w:space="0" w:color="auto"/>
            <w:left w:val="none" w:sz="0" w:space="0" w:color="auto"/>
            <w:bottom w:val="none" w:sz="0" w:space="0" w:color="auto"/>
            <w:right w:val="none" w:sz="0" w:space="0" w:color="auto"/>
          </w:divBdr>
        </w:div>
        <w:div w:id="472450372">
          <w:marLeft w:val="0"/>
          <w:marRight w:val="0"/>
          <w:marTop w:val="0"/>
          <w:marBottom w:val="0"/>
          <w:divBdr>
            <w:top w:val="none" w:sz="0" w:space="0" w:color="auto"/>
            <w:left w:val="none" w:sz="0" w:space="0" w:color="auto"/>
            <w:bottom w:val="none" w:sz="0" w:space="0" w:color="auto"/>
            <w:right w:val="none" w:sz="0" w:space="0" w:color="auto"/>
          </w:divBdr>
        </w:div>
        <w:div w:id="2071270431">
          <w:marLeft w:val="0"/>
          <w:marRight w:val="0"/>
          <w:marTop w:val="0"/>
          <w:marBottom w:val="0"/>
          <w:divBdr>
            <w:top w:val="none" w:sz="0" w:space="0" w:color="auto"/>
            <w:left w:val="none" w:sz="0" w:space="0" w:color="auto"/>
            <w:bottom w:val="none" w:sz="0" w:space="0" w:color="auto"/>
            <w:right w:val="none" w:sz="0" w:space="0" w:color="auto"/>
          </w:divBdr>
        </w:div>
        <w:div w:id="1686980686">
          <w:marLeft w:val="0"/>
          <w:marRight w:val="0"/>
          <w:marTop w:val="0"/>
          <w:marBottom w:val="0"/>
          <w:divBdr>
            <w:top w:val="none" w:sz="0" w:space="0" w:color="auto"/>
            <w:left w:val="none" w:sz="0" w:space="0" w:color="auto"/>
            <w:bottom w:val="none" w:sz="0" w:space="0" w:color="auto"/>
            <w:right w:val="none" w:sz="0" w:space="0" w:color="auto"/>
          </w:divBdr>
        </w:div>
        <w:div w:id="1877813865">
          <w:marLeft w:val="0"/>
          <w:marRight w:val="0"/>
          <w:marTop w:val="0"/>
          <w:marBottom w:val="0"/>
          <w:divBdr>
            <w:top w:val="none" w:sz="0" w:space="0" w:color="auto"/>
            <w:left w:val="none" w:sz="0" w:space="0" w:color="auto"/>
            <w:bottom w:val="none" w:sz="0" w:space="0" w:color="auto"/>
            <w:right w:val="none" w:sz="0" w:space="0" w:color="auto"/>
          </w:divBdr>
        </w:div>
        <w:div w:id="302660039">
          <w:marLeft w:val="0"/>
          <w:marRight w:val="0"/>
          <w:marTop w:val="0"/>
          <w:marBottom w:val="0"/>
          <w:divBdr>
            <w:top w:val="none" w:sz="0" w:space="0" w:color="auto"/>
            <w:left w:val="none" w:sz="0" w:space="0" w:color="auto"/>
            <w:bottom w:val="none" w:sz="0" w:space="0" w:color="auto"/>
            <w:right w:val="none" w:sz="0" w:space="0" w:color="auto"/>
          </w:divBdr>
        </w:div>
        <w:div w:id="374963926">
          <w:marLeft w:val="0"/>
          <w:marRight w:val="0"/>
          <w:marTop w:val="0"/>
          <w:marBottom w:val="0"/>
          <w:divBdr>
            <w:top w:val="none" w:sz="0" w:space="0" w:color="auto"/>
            <w:left w:val="none" w:sz="0" w:space="0" w:color="auto"/>
            <w:bottom w:val="none" w:sz="0" w:space="0" w:color="auto"/>
            <w:right w:val="none" w:sz="0" w:space="0" w:color="auto"/>
          </w:divBdr>
        </w:div>
        <w:div w:id="2054039205">
          <w:marLeft w:val="0"/>
          <w:marRight w:val="0"/>
          <w:marTop w:val="0"/>
          <w:marBottom w:val="0"/>
          <w:divBdr>
            <w:top w:val="none" w:sz="0" w:space="0" w:color="auto"/>
            <w:left w:val="none" w:sz="0" w:space="0" w:color="auto"/>
            <w:bottom w:val="none" w:sz="0" w:space="0" w:color="auto"/>
            <w:right w:val="none" w:sz="0" w:space="0" w:color="auto"/>
          </w:divBdr>
        </w:div>
        <w:div w:id="599531013">
          <w:marLeft w:val="0"/>
          <w:marRight w:val="0"/>
          <w:marTop w:val="0"/>
          <w:marBottom w:val="0"/>
          <w:divBdr>
            <w:top w:val="none" w:sz="0" w:space="0" w:color="auto"/>
            <w:left w:val="none" w:sz="0" w:space="0" w:color="auto"/>
            <w:bottom w:val="none" w:sz="0" w:space="0" w:color="auto"/>
            <w:right w:val="none" w:sz="0" w:space="0" w:color="auto"/>
          </w:divBdr>
        </w:div>
        <w:div w:id="926616634">
          <w:marLeft w:val="0"/>
          <w:marRight w:val="0"/>
          <w:marTop w:val="0"/>
          <w:marBottom w:val="0"/>
          <w:divBdr>
            <w:top w:val="none" w:sz="0" w:space="0" w:color="auto"/>
            <w:left w:val="none" w:sz="0" w:space="0" w:color="auto"/>
            <w:bottom w:val="none" w:sz="0" w:space="0" w:color="auto"/>
            <w:right w:val="none" w:sz="0" w:space="0" w:color="auto"/>
          </w:divBdr>
        </w:div>
        <w:div w:id="357897652">
          <w:marLeft w:val="0"/>
          <w:marRight w:val="0"/>
          <w:marTop w:val="0"/>
          <w:marBottom w:val="0"/>
          <w:divBdr>
            <w:top w:val="none" w:sz="0" w:space="0" w:color="auto"/>
            <w:left w:val="none" w:sz="0" w:space="0" w:color="auto"/>
            <w:bottom w:val="none" w:sz="0" w:space="0" w:color="auto"/>
            <w:right w:val="none" w:sz="0" w:space="0" w:color="auto"/>
          </w:divBdr>
        </w:div>
        <w:div w:id="482043549">
          <w:marLeft w:val="0"/>
          <w:marRight w:val="0"/>
          <w:marTop w:val="0"/>
          <w:marBottom w:val="0"/>
          <w:divBdr>
            <w:top w:val="none" w:sz="0" w:space="0" w:color="auto"/>
            <w:left w:val="none" w:sz="0" w:space="0" w:color="auto"/>
            <w:bottom w:val="none" w:sz="0" w:space="0" w:color="auto"/>
            <w:right w:val="none" w:sz="0" w:space="0" w:color="auto"/>
          </w:divBdr>
        </w:div>
        <w:div w:id="714161498">
          <w:marLeft w:val="0"/>
          <w:marRight w:val="0"/>
          <w:marTop w:val="0"/>
          <w:marBottom w:val="0"/>
          <w:divBdr>
            <w:top w:val="none" w:sz="0" w:space="0" w:color="auto"/>
            <w:left w:val="none" w:sz="0" w:space="0" w:color="auto"/>
            <w:bottom w:val="none" w:sz="0" w:space="0" w:color="auto"/>
            <w:right w:val="none" w:sz="0" w:space="0" w:color="auto"/>
          </w:divBdr>
        </w:div>
        <w:div w:id="1248005431">
          <w:marLeft w:val="0"/>
          <w:marRight w:val="0"/>
          <w:marTop w:val="0"/>
          <w:marBottom w:val="0"/>
          <w:divBdr>
            <w:top w:val="none" w:sz="0" w:space="0" w:color="auto"/>
            <w:left w:val="none" w:sz="0" w:space="0" w:color="auto"/>
            <w:bottom w:val="none" w:sz="0" w:space="0" w:color="auto"/>
            <w:right w:val="none" w:sz="0" w:space="0" w:color="auto"/>
          </w:divBdr>
        </w:div>
        <w:div w:id="2120448719">
          <w:marLeft w:val="0"/>
          <w:marRight w:val="0"/>
          <w:marTop w:val="0"/>
          <w:marBottom w:val="0"/>
          <w:divBdr>
            <w:top w:val="none" w:sz="0" w:space="0" w:color="auto"/>
            <w:left w:val="none" w:sz="0" w:space="0" w:color="auto"/>
            <w:bottom w:val="none" w:sz="0" w:space="0" w:color="auto"/>
            <w:right w:val="none" w:sz="0" w:space="0" w:color="auto"/>
          </w:divBdr>
        </w:div>
        <w:div w:id="151067680">
          <w:marLeft w:val="0"/>
          <w:marRight w:val="0"/>
          <w:marTop w:val="0"/>
          <w:marBottom w:val="0"/>
          <w:divBdr>
            <w:top w:val="none" w:sz="0" w:space="0" w:color="auto"/>
            <w:left w:val="none" w:sz="0" w:space="0" w:color="auto"/>
            <w:bottom w:val="none" w:sz="0" w:space="0" w:color="auto"/>
            <w:right w:val="none" w:sz="0" w:space="0" w:color="auto"/>
          </w:divBdr>
        </w:div>
        <w:div w:id="450788936">
          <w:marLeft w:val="0"/>
          <w:marRight w:val="0"/>
          <w:marTop w:val="0"/>
          <w:marBottom w:val="0"/>
          <w:divBdr>
            <w:top w:val="none" w:sz="0" w:space="0" w:color="auto"/>
            <w:left w:val="none" w:sz="0" w:space="0" w:color="auto"/>
            <w:bottom w:val="none" w:sz="0" w:space="0" w:color="auto"/>
            <w:right w:val="none" w:sz="0" w:space="0" w:color="auto"/>
          </w:divBdr>
        </w:div>
        <w:div w:id="1252470874">
          <w:marLeft w:val="0"/>
          <w:marRight w:val="0"/>
          <w:marTop w:val="0"/>
          <w:marBottom w:val="0"/>
          <w:divBdr>
            <w:top w:val="none" w:sz="0" w:space="0" w:color="auto"/>
            <w:left w:val="none" w:sz="0" w:space="0" w:color="auto"/>
            <w:bottom w:val="none" w:sz="0" w:space="0" w:color="auto"/>
            <w:right w:val="none" w:sz="0" w:space="0" w:color="auto"/>
          </w:divBdr>
        </w:div>
        <w:div w:id="2095587377">
          <w:marLeft w:val="0"/>
          <w:marRight w:val="0"/>
          <w:marTop w:val="0"/>
          <w:marBottom w:val="0"/>
          <w:divBdr>
            <w:top w:val="none" w:sz="0" w:space="0" w:color="auto"/>
            <w:left w:val="none" w:sz="0" w:space="0" w:color="auto"/>
            <w:bottom w:val="none" w:sz="0" w:space="0" w:color="auto"/>
            <w:right w:val="none" w:sz="0" w:space="0" w:color="auto"/>
          </w:divBdr>
        </w:div>
        <w:div w:id="314145055">
          <w:marLeft w:val="0"/>
          <w:marRight w:val="0"/>
          <w:marTop w:val="0"/>
          <w:marBottom w:val="0"/>
          <w:divBdr>
            <w:top w:val="none" w:sz="0" w:space="0" w:color="auto"/>
            <w:left w:val="none" w:sz="0" w:space="0" w:color="auto"/>
            <w:bottom w:val="none" w:sz="0" w:space="0" w:color="auto"/>
            <w:right w:val="none" w:sz="0" w:space="0" w:color="auto"/>
          </w:divBdr>
        </w:div>
        <w:div w:id="966548445">
          <w:marLeft w:val="0"/>
          <w:marRight w:val="0"/>
          <w:marTop w:val="0"/>
          <w:marBottom w:val="0"/>
          <w:divBdr>
            <w:top w:val="none" w:sz="0" w:space="0" w:color="auto"/>
            <w:left w:val="none" w:sz="0" w:space="0" w:color="auto"/>
            <w:bottom w:val="none" w:sz="0" w:space="0" w:color="auto"/>
            <w:right w:val="none" w:sz="0" w:space="0" w:color="auto"/>
          </w:divBdr>
        </w:div>
        <w:div w:id="1585073028">
          <w:marLeft w:val="0"/>
          <w:marRight w:val="0"/>
          <w:marTop w:val="0"/>
          <w:marBottom w:val="0"/>
          <w:divBdr>
            <w:top w:val="none" w:sz="0" w:space="0" w:color="auto"/>
            <w:left w:val="none" w:sz="0" w:space="0" w:color="auto"/>
            <w:bottom w:val="none" w:sz="0" w:space="0" w:color="auto"/>
            <w:right w:val="none" w:sz="0" w:space="0" w:color="auto"/>
          </w:divBdr>
        </w:div>
        <w:div w:id="776751368">
          <w:marLeft w:val="0"/>
          <w:marRight w:val="0"/>
          <w:marTop w:val="0"/>
          <w:marBottom w:val="0"/>
          <w:divBdr>
            <w:top w:val="none" w:sz="0" w:space="0" w:color="auto"/>
            <w:left w:val="none" w:sz="0" w:space="0" w:color="auto"/>
            <w:bottom w:val="none" w:sz="0" w:space="0" w:color="auto"/>
            <w:right w:val="none" w:sz="0" w:space="0" w:color="auto"/>
          </w:divBdr>
        </w:div>
        <w:div w:id="1626040539">
          <w:marLeft w:val="0"/>
          <w:marRight w:val="0"/>
          <w:marTop w:val="0"/>
          <w:marBottom w:val="0"/>
          <w:divBdr>
            <w:top w:val="none" w:sz="0" w:space="0" w:color="auto"/>
            <w:left w:val="none" w:sz="0" w:space="0" w:color="auto"/>
            <w:bottom w:val="none" w:sz="0" w:space="0" w:color="auto"/>
            <w:right w:val="none" w:sz="0" w:space="0" w:color="auto"/>
          </w:divBdr>
        </w:div>
        <w:div w:id="1256863952">
          <w:marLeft w:val="0"/>
          <w:marRight w:val="0"/>
          <w:marTop w:val="0"/>
          <w:marBottom w:val="0"/>
          <w:divBdr>
            <w:top w:val="none" w:sz="0" w:space="0" w:color="auto"/>
            <w:left w:val="none" w:sz="0" w:space="0" w:color="auto"/>
            <w:bottom w:val="none" w:sz="0" w:space="0" w:color="auto"/>
            <w:right w:val="none" w:sz="0" w:space="0" w:color="auto"/>
          </w:divBdr>
        </w:div>
        <w:div w:id="597980094">
          <w:marLeft w:val="0"/>
          <w:marRight w:val="0"/>
          <w:marTop w:val="0"/>
          <w:marBottom w:val="0"/>
          <w:divBdr>
            <w:top w:val="none" w:sz="0" w:space="0" w:color="auto"/>
            <w:left w:val="none" w:sz="0" w:space="0" w:color="auto"/>
            <w:bottom w:val="none" w:sz="0" w:space="0" w:color="auto"/>
            <w:right w:val="none" w:sz="0" w:space="0" w:color="auto"/>
          </w:divBdr>
        </w:div>
        <w:div w:id="1686857388">
          <w:marLeft w:val="0"/>
          <w:marRight w:val="0"/>
          <w:marTop w:val="0"/>
          <w:marBottom w:val="0"/>
          <w:divBdr>
            <w:top w:val="none" w:sz="0" w:space="0" w:color="auto"/>
            <w:left w:val="none" w:sz="0" w:space="0" w:color="auto"/>
            <w:bottom w:val="none" w:sz="0" w:space="0" w:color="auto"/>
            <w:right w:val="none" w:sz="0" w:space="0" w:color="auto"/>
          </w:divBdr>
        </w:div>
        <w:div w:id="106588586">
          <w:marLeft w:val="0"/>
          <w:marRight w:val="0"/>
          <w:marTop w:val="0"/>
          <w:marBottom w:val="0"/>
          <w:divBdr>
            <w:top w:val="none" w:sz="0" w:space="0" w:color="auto"/>
            <w:left w:val="none" w:sz="0" w:space="0" w:color="auto"/>
            <w:bottom w:val="none" w:sz="0" w:space="0" w:color="auto"/>
            <w:right w:val="none" w:sz="0" w:space="0" w:color="auto"/>
          </w:divBdr>
        </w:div>
        <w:div w:id="1345133670">
          <w:marLeft w:val="0"/>
          <w:marRight w:val="0"/>
          <w:marTop w:val="0"/>
          <w:marBottom w:val="0"/>
          <w:divBdr>
            <w:top w:val="none" w:sz="0" w:space="0" w:color="auto"/>
            <w:left w:val="none" w:sz="0" w:space="0" w:color="auto"/>
            <w:bottom w:val="none" w:sz="0" w:space="0" w:color="auto"/>
            <w:right w:val="none" w:sz="0" w:space="0" w:color="auto"/>
          </w:divBdr>
        </w:div>
      </w:divsChild>
    </w:div>
    <w:div w:id="363747563">
      <w:bodyDiv w:val="1"/>
      <w:marLeft w:val="0"/>
      <w:marRight w:val="0"/>
      <w:marTop w:val="0"/>
      <w:marBottom w:val="0"/>
      <w:divBdr>
        <w:top w:val="none" w:sz="0" w:space="0" w:color="auto"/>
        <w:left w:val="none" w:sz="0" w:space="0" w:color="auto"/>
        <w:bottom w:val="none" w:sz="0" w:space="0" w:color="auto"/>
        <w:right w:val="none" w:sz="0" w:space="0" w:color="auto"/>
      </w:divBdr>
      <w:divsChild>
        <w:div w:id="134835996">
          <w:marLeft w:val="0"/>
          <w:marRight w:val="0"/>
          <w:marTop w:val="0"/>
          <w:marBottom w:val="0"/>
          <w:divBdr>
            <w:top w:val="none" w:sz="0" w:space="0" w:color="auto"/>
            <w:left w:val="none" w:sz="0" w:space="0" w:color="auto"/>
            <w:bottom w:val="none" w:sz="0" w:space="0" w:color="auto"/>
            <w:right w:val="none" w:sz="0" w:space="0" w:color="auto"/>
          </w:divBdr>
        </w:div>
        <w:div w:id="566764567">
          <w:marLeft w:val="0"/>
          <w:marRight w:val="0"/>
          <w:marTop w:val="0"/>
          <w:marBottom w:val="0"/>
          <w:divBdr>
            <w:top w:val="none" w:sz="0" w:space="0" w:color="auto"/>
            <w:left w:val="none" w:sz="0" w:space="0" w:color="auto"/>
            <w:bottom w:val="none" w:sz="0" w:space="0" w:color="auto"/>
            <w:right w:val="none" w:sz="0" w:space="0" w:color="auto"/>
          </w:divBdr>
        </w:div>
      </w:divsChild>
    </w:div>
    <w:div w:id="412238535">
      <w:bodyDiv w:val="1"/>
      <w:marLeft w:val="0"/>
      <w:marRight w:val="0"/>
      <w:marTop w:val="0"/>
      <w:marBottom w:val="0"/>
      <w:divBdr>
        <w:top w:val="none" w:sz="0" w:space="0" w:color="auto"/>
        <w:left w:val="none" w:sz="0" w:space="0" w:color="auto"/>
        <w:bottom w:val="none" w:sz="0" w:space="0" w:color="auto"/>
        <w:right w:val="none" w:sz="0" w:space="0" w:color="auto"/>
      </w:divBdr>
      <w:divsChild>
        <w:div w:id="1439332492">
          <w:marLeft w:val="0"/>
          <w:marRight w:val="0"/>
          <w:marTop w:val="0"/>
          <w:marBottom w:val="0"/>
          <w:divBdr>
            <w:top w:val="none" w:sz="0" w:space="0" w:color="auto"/>
            <w:left w:val="none" w:sz="0" w:space="0" w:color="auto"/>
            <w:bottom w:val="none" w:sz="0" w:space="0" w:color="auto"/>
            <w:right w:val="none" w:sz="0" w:space="0" w:color="auto"/>
          </w:divBdr>
        </w:div>
        <w:div w:id="1151750594">
          <w:marLeft w:val="0"/>
          <w:marRight w:val="0"/>
          <w:marTop w:val="0"/>
          <w:marBottom w:val="0"/>
          <w:divBdr>
            <w:top w:val="none" w:sz="0" w:space="0" w:color="auto"/>
            <w:left w:val="none" w:sz="0" w:space="0" w:color="auto"/>
            <w:bottom w:val="none" w:sz="0" w:space="0" w:color="auto"/>
            <w:right w:val="none" w:sz="0" w:space="0" w:color="auto"/>
          </w:divBdr>
        </w:div>
        <w:div w:id="796798879">
          <w:marLeft w:val="0"/>
          <w:marRight w:val="0"/>
          <w:marTop w:val="0"/>
          <w:marBottom w:val="0"/>
          <w:divBdr>
            <w:top w:val="none" w:sz="0" w:space="0" w:color="auto"/>
            <w:left w:val="none" w:sz="0" w:space="0" w:color="auto"/>
            <w:bottom w:val="none" w:sz="0" w:space="0" w:color="auto"/>
            <w:right w:val="none" w:sz="0" w:space="0" w:color="auto"/>
          </w:divBdr>
        </w:div>
        <w:div w:id="1785542706">
          <w:marLeft w:val="0"/>
          <w:marRight w:val="0"/>
          <w:marTop w:val="0"/>
          <w:marBottom w:val="0"/>
          <w:divBdr>
            <w:top w:val="none" w:sz="0" w:space="0" w:color="auto"/>
            <w:left w:val="none" w:sz="0" w:space="0" w:color="auto"/>
            <w:bottom w:val="none" w:sz="0" w:space="0" w:color="auto"/>
            <w:right w:val="none" w:sz="0" w:space="0" w:color="auto"/>
          </w:divBdr>
        </w:div>
        <w:div w:id="4719731">
          <w:marLeft w:val="0"/>
          <w:marRight w:val="0"/>
          <w:marTop w:val="0"/>
          <w:marBottom w:val="0"/>
          <w:divBdr>
            <w:top w:val="none" w:sz="0" w:space="0" w:color="auto"/>
            <w:left w:val="none" w:sz="0" w:space="0" w:color="auto"/>
            <w:bottom w:val="none" w:sz="0" w:space="0" w:color="auto"/>
            <w:right w:val="none" w:sz="0" w:space="0" w:color="auto"/>
          </w:divBdr>
        </w:div>
        <w:div w:id="720207708">
          <w:marLeft w:val="0"/>
          <w:marRight w:val="0"/>
          <w:marTop w:val="0"/>
          <w:marBottom w:val="0"/>
          <w:divBdr>
            <w:top w:val="none" w:sz="0" w:space="0" w:color="auto"/>
            <w:left w:val="none" w:sz="0" w:space="0" w:color="auto"/>
            <w:bottom w:val="none" w:sz="0" w:space="0" w:color="auto"/>
            <w:right w:val="none" w:sz="0" w:space="0" w:color="auto"/>
          </w:divBdr>
        </w:div>
        <w:div w:id="375394621">
          <w:marLeft w:val="0"/>
          <w:marRight w:val="0"/>
          <w:marTop w:val="0"/>
          <w:marBottom w:val="0"/>
          <w:divBdr>
            <w:top w:val="none" w:sz="0" w:space="0" w:color="auto"/>
            <w:left w:val="none" w:sz="0" w:space="0" w:color="auto"/>
            <w:bottom w:val="none" w:sz="0" w:space="0" w:color="auto"/>
            <w:right w:val="none" w:sz="0" w:space="0" w:color="auto"/>
          </w:divBdr>
        </w:div>
        <w:div w:id="1361660828">
          <w:marLeft w:val="0"/>
          <w:marRight w:val="0"/>
          <w:marTop w:val="0"/>
          <w:marBottom w:val="0"/>
          <w:divBdr>
            <w:top w:val="none" w:sz="0" w:space="0" w:color="auto"/>
            <w:left w:val="none" w:sz="0" w:space="0" w:color="auto"/>
            <w:bottom w:val="none" w:sz="0" w:space="0" w:color="auto"/>
            <w:right w:val="none" w:sz="0" w:space="0" w:color="auto"/>
          </w:divBdr>
        </w:div>
        <w:div w:id="1227061182">
          <w:marLeft w:val="0"/>
          <w:marRight w:val="0"/>
          <w:marTop w:val="0"/>
          <w:marBottom w:val="0"/>
          <w:divBdr>
            <w:top w:val="none" w:sz="0" w:space="0" w:color="auto"/>
            <w:left w:val="none" w:sz="0" w:space="0" w:color="auto"/>
            <w:bottom w:val="none" w:sz="0" w:space="0" w:color="auto"/>
            <w:right w:val="none" w:sz="0" w:space="0" w:color="auto"/>
          </w:divBdr>
        </w:div>
        <w:div w:id="1288897468">
          <w:marLeft w:val="0"/>
          <w:marRight w:val="0"/>
          <w:marTop w:val="0"/>
          <w:marBottom w:val="0"/>
          <w:divBdr>
            <w:top w:val="none" w:sz="0" w:space="0" w:color="auto"/>
            <w:left w:val="none" w:sz="0" w:space="0" w:color="auto"/>
            <w:bottom w:val="none" w:sz="0" w:space="0" w:color="auto"/>
            <w:right w:val="none" w:sz="0" w:space="0" w:color="auto"/>
          </w:divBdr>
        </w:div>
        <w:div w:id="1480414290">
          <w:marLeft w:val="0"/>
          <w:marRight w:val="0"/>
          <w:marTop w:val="0"/>
          <w:marBottom w:val="0"/>
          <w:divBdr>
            <w:top w:val="none" w:sz="0" w:space="0" w:color="auto"/>
            <w:left w:val="none" w:sz="0" w:space="0" w:color="auto"/>
            <w:bottom w:val="none" w:sz="0" w:space="0" w:color="auto"/>
            <w:right w:val="none" w:sz="0" w:space="0" w:color="auto"/>
          </w:divBdr>
        </w:div>
        <w:div w:id="2006515791">
          <w:marLeft w:val="0"/>
          <w:marRight w:val="0"/>
          <w:marTop w:val="0"/>
          <w:marBottom w:val="0"/>
          <w:divBdr>
            <w:top w:val="none" w:sz="0" w:space="0" w:color="auto"/>
            <w:left w:val="none" w:sz="0" w:space="0" w:color="auto"/>
            <w:bottom w:val="none" w:sz="0" w:space="0" w:color="auto"/>
            <w:right w:val="none" w:sz="0" w:space="0" w:color="auto"/>
          </w:divBdr>
        </w:div>
        <w:div w:id="1552959659">
          <w:marLeft w:val="0"/>
          <w:marRight w:val="0"/>
          <w:marTop w:val="0"/>
          <w:marBottom w:val="0"/>
          <w:divBdr>
            <w:top w:val="none" w:sz="0" w:space="0" w:color="auto"/>
            <w:left w:val="none" w:sz="0" w:space="0" w:color="auto"/>
            <w:bottom w:val="none" w:sz="0" w:space="0" w:color="auto"/>
            <w:right w:val="none" w:sz="0" w:space="0" w:color="auto"/>
          </w:divBdr>
        </w:div>
        <w:div w:id="1903907441">
          <w:marLeft w:val="0"/>
          <w:marRight w:val="0"/>
          <w:marTop w:val="0"/>
          <w:marBottom w:val="0"/>
          <w:divBdr>
            <w:top w:val="none" w:sz="0" w:space="0" w:color="auto"/>
            <w:left w:val="none" w:sz="0" w:space="0" w:color="auto"/>
            <w:bottom w:val="none" w:sz="0" w:space="0" w:color="auto"/>
            <w:right w:val="none" w:sz="0" w:space="0" w:color="auto"/>
          </w:divBdr>
        </w:div>
        <w:div w:id="1639844860">
          <w:marLeft w:val="0"/>
          <w:marRight w:val="0"/>
          <w:marTop w:val="0"/>
          <w:marBottom w:val="0"/>
          <w:divBdr>
            <w:top w:val="none" w:sz="0" w:space="0" w:color="auto"/>
            <w:left w:val="none" w:sz="0" w:space="0" w:color="auto"/>
            <w:bottom w:val="none" w:sz="0" w:space="0" w:color="auto"/>
            <w:right w:val="none" w:sz="0" w:space="0" w:color="auto"/>
          </w:divBdr>
        </w:div>
        <w:div w:id="1111320709">
          <w:marLeft w:val="0"/>
          <w:marRight w:val="0"/>
          <w:marTop w:val="0"/>
          <w:marBottom w:val="0"/>
          <w:divBdr>
            <w:top w:val="none" w:sz="0" w:space="0" w:color="auto"/>
            <w:left w:val="none" w:sz="0" w:space="0" w:color="auto"/>
            <w:bottom w:val="none" w:sz="0" w:space="0" w:color="auto"/>
            <w:right w:val="none" w:sz="0" w:space="0" w:color="auto"/>
          </w:divBdr>
        </w:div>
        <w:div w:id="1754811728">
          <w:marLeft w:val="0"/>
          <w:marRight w:val="0"/>
          <w:marTop w:val="0"/>
          <w:marBottom w:val="0"/>
          <w:divBdr>
            <w:top w:val="none" w:sz="0" w:space="0" w:color="auto"/>
            <w:left w:val="none" w:sz="0" w:space="0" w:color="auto"/>
            <w:bottom w:val="none" w:sz="0" w:space="0" w:color="auto"/>
            <w:right w:val="none" w:sz="0" w:space="0" w:color="auto"/>
          </w:divBdr>
        </w:div>
        <w:div w:id="459615786">
          <w:marLeft w:val="0"/>
          <w:marRight w:val="0"/>
          <w:marTop w:val="0"/>
          <w:marBottom w:val="0"/>
          <w:divBdr>
            <w:top w:val="none" w:sz="0" w:space="0" w:color="auto"/>
            <w:left w:val="none" w:sz="0" w:space="0" w:color="auto"/>
            <w:bottom w:val="none" w:sz="0" w:space="0" w:color="auto"/>
            <w:right w:val="none" w:sz="0" w:space="0" w:color="auto"/>
          </w:divBdr>
        </w:div>
        <w:div w:id="500387419">
          <w:marLeft w:val="0"/>
          <w:marRight w:val="0"/>
          <w:marTop w:val="0"/>
          <w:marBottom w:val="0"/>
          <w:divBdr>
            <w:top w:val="none" w:sz="0" w:space="0" w:color="auto"/>
            <w:left w:val="none" w:sz="0" w:space="0" w:color="auto"/>
            <w:bottom w:val="none" w:sz="0" w:space="0" w:color="auto"/>
            <w:right w:val="none" w:sz="0" w:space="0" w:color="auto"/>
          </w:divBdr>
        </w:div>
        <w:div w:id="274598722">
          <w:marLeft w:val="0"/>
          <w:marRight w:val="0"/>
          <w:marTop w:val="0"/>
          <w:marBottom w:val="0"/>
          <w:divBdr>
            <w:top w:val="none" w:sz="0" w:space="0" w:color="auto"/>
            <w:left w:val="none" w:sz="0" w:space="0" w:color="auto"/>
            <w:bottom w:val="none" w:sz="0" w:space="0" w:color="auto"/>
            <w:right w:val="none" w:sz="0" w:space="0" w:color="auto"/>
          </w:divBdr>
        </w:div>
        <w:div w:id="2058890721">
          <w:marLeft w:val="0"/>
          <w:marRight w:val="0"/>
          <w:marTop w:val="0"/>
          <w:marBottom w:val="0"/>
          <w:divBdr>
            <w:top w:val="none" w:sz="0" w:space="0" w:color="auto"/>
            <w:left w:val="none" w:sz="0" w:space="0" w:color="auto"/>
            <w:bottom w:val="none" w:sz="0" w:space="0" w:color="auto"/>
            <w:right w:val="none" w:sz="0" w:space="0" w:color="auto"/>
          </w:divBdr>
        </w:div>
        <w:div w:id="388459261">
          <w:marLeft w:val="0"/>
          <w:marRight w:val="0"/>
          <w:marTop w:val="0"/>
          <w:marBottom w:val="0"/>
          <w:divBdr>
            <w:top w:val="none" w:sz="0" w:space="0" w:color="auto"/>
            <w:left w:val="none" w:sz="0" w:space="0" w:color="auto"/>
            <w:bottom w:val="none" w:sz="0" w:space="0" w:color="auto"/>
            <w:right w:val="none" w:sz="0" w:space="0" w:color="auto"/>
          </w:divBdr>
        </w:div>
        <w:div w:id="278799820">
          <w:marLeft w:val="0"/>
          <w:marRight w:val="0"/>
          <w:marTop w:val="0"/>
          <w:marBottom w:val="0"/>
          <w:divBdr>
            <w:top w:val="none" w:sz="0" w:space="0" w:color="auto"/>
            <w:left w:val="none" w:sz="0" w:space="0" w:color="auto"/>
            <w:bottom w:val="none" w:sz="0" w:space="0" w:color="auto"/>
            <w:right w:val="none" w:sz="0" w:space="0" w:color="auto"/>
          </w:divBdr>
        </w:div>
        <w:div w:id="250043231">
          <w:marLeft w:val="0"/>
          <w:marRight w:val="0"/>
          <w:marTop w:val="0"/>
          <w:marBottom w:val="0"/>
          <w:divBdr>
            <w:top w:val="none" w:sz="0" w:space="0" w:color="auto"/>
            <w:left w:val="none" w:sz="0" w:space="0" w:color="auto"/>
            <w:bottom w:val="none" w:sz="0" w:space="0" w:color="auto"/>
            <w:right w:val="none" w:sz="0" w:space="0" w:color="auto"/>
          </w:divBdr>
        </w:div>
        <w:div w:id="1828478774">
          <w:marLeft w:val="0"/>
          <w:marRight w:val="0"/>
          <w:marTop w:val="0"/>
          <w:marBottom w:val="0"/>
          <w:divBdr>
            <w:top w:val="none" w:sz="0" w:space="0" w:color="auto"/>
            <w:left w:val="none" w:sz="0" w:space="0" w:color="auto"/>
            <w:bottom w:val="none" w:sz="0" w:space="0" w:color="auto"/>
            <w:right w:val="none" w:sz="0" w:space="0" w:color="auto"/>
          </w:divBdr>
        </w:div>
        <w:div w:id="974137410">
          <w:marLeft w:val="0"/>
          <w:marRight w:val="0"/>
          <w:marTop w:val="0"/>
          <w:marBottom w:val="0"/>
          <w:divBdr>
            <w:top w:val="none" w:sz="0" w:space="0" w:color="auto"/>
            <w:left w:val="none" w:sz="0" w:space="0" w:color="auto"/>
            <w:bottom w:val="none" w:sz="0" w:space="0" w:color="auto"/>
            <w:right w:val="none" w:sz="0" w:space="0" w:color="auto"/>
          </w:divBdr>
        </w:div>
        <w:div w:id="2043702710">
          <w:marLeft w:val="0"/>
          <w:marRight w:val="0"/>
          <w:marTop w:val="0"/>
          <w:marBottom w:val="0"/>
          <w:divBdr>
            <w:top w:val="none" w:sz="0" w:space="0" w:color="auto"/>
            <w:left w:val="none" w:sz="0" w:space="0" w:color="auto"/>
            <w:bottom w:val="none" w:sz="0" w:space="0" w:color="auto"/>
            <w:right w:val="none" w:sz="0" w:space="0" w:color="auto"/>
          </w:divBdr>
        </w:div>
        <w:div w:id="1985961129">
          <w:marLeft w:val="0"/>
          <w:marRight w:val="0"/>
          <w:marTop w:val="0"/>
          <w:marBottom w:val="0"/>
          <w:divBdr>
            <w:top w:val="none" w:sz="0" w:space="0" w:color="auto"/>
            <w:left w:val="none" w:sz="0" w:space="0" w:color="auto"/>
            <w:bottom w:val="none" w:sz="0" w:space="0" w:color="auto"/>
            <w:right w:val="none" w:sz="0" w:space="0" w:color="auto"/>
          </w:divBdr>
        </w:div>
        <w:div w:id="1852991661">
          <w:marLeft w:val="0"/>
          <w:marRight w:val="0"/>
          <w:marTop w:val="0"/>
          <w:marBottom w:val="0"/>
          <w:divBdr>
            <w:top w:val="none" w:sz="0" w:space="0" w:color="auto"/>
            <w:left w:val="none" w:sz="0" w:space="0" w:color="auto"/>
            <w:bottom w:val="none" w:sz="0" w:space="0" w:color="auto"/>
            <w:right w:val="none" w:sz="0" w:space="0" w:color="auto"/>
          </w:divBdr>
        </w:div>
        <w:div w:id="1686596328">
          <w:marLeft w:val="0"/>
          <w:marRight w:val="0"/>
          <w:marTop w:val="0"/>
          <w:marBottom w:val="0"/>
          <w:divBdr>
            <w:top w:val="none" w:sz="0" w:space="0" w:color="auto"/>
            <w:left w:val="none" w:sz="0" w:space="0" w:color="auto"/>
            <w:bottom w:val="none" w:sz="0" w:space="0" w:color="auto"/>
            <w:right w:val="none" w:sz="0" w:space="0" w:color="auto"/>
          </w:divBdr>
        </w:div>
        <w:div w:id="1771662588">
          <w:marLeft w:val="0"/>
          <w:marRight w:val="0"/>
          <w:marTop w:val="0"/>
          <w:marBottom w:val="0"/>
          <w:divBdr>
            <w:top w:val="none" w:sz="0" w:space="0" w:color="auto"/>
            <w:left w:val="none" w:sz="0" w:space="0" w:color="auto"/>
            <w:bottom w:val="none" w:sz="0" w:space="0" w:color="auto"/>
            <w:right w:val="none" w:sz="0" w:space="0" w:color="auto"/>
          </w:divBdr>
        </w:div>
        <w:div w:id="965427817">
          <w:marLeft w:val="0"/>
          <w:marRight w:val="0"/>
          <w:marTop w:val="0"/>
          <w:marBottom w:val="0"/>
          <w:divBdr>
            <w:top w:val="none" w:sz="0" w:space="0" w:color="auto"/>
            <w:left w:val="none" w:sz="0" w:space="0" w:color="auto"/>
            <w:bottom w:val="none" w:sz="0" w:space="0" w:color="auto"/>
            <w:right w:val="none" w:sz="0" w:space="0" w:color="auto"/>
          </w:divBdr>
        </w:div>
        <w:div w:id="1561286422">
          <w:marLeft w:val="0"/>
          <w:marRight w:val="0"/>
          <w:marTop w:val="0"/>
          <w:marBottom w:val="0"/>
          <w:divBdr>
            <w:top w:val="none" w:sz="0" w:space="0" w:color="auto"/>
            <w:left w:val="none" w:sz="0" w:space="0" w:color="auto"/>
            <w:bottom w:val="none" w:sz="0" w:space="0" w:color="auto"/>
            <w:right w:val="none" w:sz="0" w:space="0" w:color="auto"/>
          </w:divBdr>
        </w:div>
        <w:div w:id="400561729">
          <w:marLeft w:val="0"/>
          <w:marRight w:val="0"/>
          <w:marTop w:val="0"/>
          <w:marBottom w:val="0"/>
          <w:divBdr>
            <w:top w:val="none" w:sz="0" w:space="0" w:color="auto"/>
            <w:left w:val="none" w:sz="0" w:space="0" w:color="auto"/>
            <w:bottom w:val="none" w:sz="0" w:space="0" w:color="auto"/>
            <w:right w:val="none" w:sz="0" w:space="0" w:color="auto"/>
          </w:divBdr>
        </w:div>
        <w:div w:id="960306385">
          <w:marLeft w:val="0"/>
          <w:marRight w:val="0"/>
          <w:marTop w:val="0"/>
          <w:marBottom w:val="0"/>
          <w:divBdr>
            <w:top w:val="none" w:sz="0" w:space="0" w:color="auto"/>
            <w:left w:val="none" w:sz="0" w:space="0" w:color="auto"/>
            <w:bottom w:val="none" w:sz="0" w:space="0" w:color="auto"/>
            <w:right w:val="none" w:sz="0" w:space="0" w:color="auto"/>
          </w:divBdr>
        </w:div>
        <w:div w:id="2137679176">
          <w:marLeft w:val="0"/>
          <w:marRight w:val="0"/>
          <w:marTop w:val="0"/>
          <w:marBottom w:val="0"/>
          <w:divBdr>
            <w:top w:val="none" w:sz="0" w:space="0" w:color="auto"/>
            <w:left w:val="none" w:sz="0" w:space="0" w:color="auto"/>
            <w:bottom w:val="none" w:sz="0" w:space="0" w:color="auto"/>
            <w:right w:val="none" w:sz="0" w:space="0" w:color="auto"/>
          </w:divBdr>
        </w:div>
        <w:div w:id="249823871">
          <w:marLeft w:val="0"/>
          <w:marRight w:val="0"/>
          <w:marTop w:val="0"/>
          <w:marBottom w:val="0"/>
          <w:divBdr>
            <w:top w:val="none" w:sz="0" w:space="0" w:color="auto"/>
            <w:left w:val="none" w:sz="0" w:space="0" w:color="auto"/>
            <w:bottom w:val="none" w:sz="0" w:space="0" w:color="auto"/>
            <w:right w:val="none" w:sz="0" w:space="0" w:color="auto"/>
          </w:divBdr>
        </w:div>
        <w:div w:id="1347564352">
          <w:marLeft w:val="0"/>
          <w:marRight w:val="0"/>
          <w:marTop w:val="0"/>
          <w:marBottom w:val="0"/>
          <w:divBdr>
            <w:top w:val="none" w:sz="0" w:space="0" w:color="auto"/>
            <w:left w:val="none" w:sz="0" w:space="0" w:color="auto"/>
            <w:bottom w:val="none" w:sz="0" w:space="0" w:color="auto"/>
            <w:right w:val="none" w:sz="0" w:space="0" w:color="auto"/>
          </w:divBdr>
        </w:div>
        <w:div w:id="950744292">
          <w:marLeft w:val="0"/>
          <w:marRight w:val="0"/>
          <w:marTop w:val="0"/>
          <w:marBottom w:val="0"/>
          <w:divBdr>
            <w:top w:val="none" w:sz="0" w:space="0" w:color="auto"/>
            <w:left w:val="none" w:sz="0" w:space="0" w:color="auto"/>
            <w:bottom w:val="none" w:sz="0" w:space="0" w:color="auto"/>
            <w:right w:val="none" w:sz="0" w:space="0" w:color="auto"/>
          </w:divBdr>
        </w:div>
        <w:div w:id="594552983">
          <w:marLeft w:val="0"/>
          <w:marRight w:val="0"/>
          <w:marTop w:val="0"/>
          <w:marBottom w:val="0"/>
          <w:divBdr>
            <w:top w:val="none" w:sz="0" w:space="0" w:color="auto"/>
            <w:left w:val="none" w:sz="0" w:space="0" w:color="auto"/>
            <w:bottom w:val="none" w:sz="0" w:space="0" w:color="auto"/>
            <w:right w:val="none" w:sz="0" w:space="0" w:color="auto"/>
          </w:divBdr>
        </w:div>
        <w:div w:id="1159154605">
          <w:marLeft w:val="0"/>
          <w:marRight w:val="0"/>
          <w:marTop w:val="0"/>
          <w:marBottom w:val="0"/>
          <w:divBdr>
            <w:top w:val="none" w:sz="0" w:space="0" w:color="auto"/>
            <w:left w:val="none" w:sz="0" w:space="0" w:color="auto"/>
            <w:bottom w:val="none" w:sz="0" w:space="0" w:color="auto"/>
            <w:right w:val="none" w:sz="0" w:space="0" w:color="auto"/>
          </w:divBdr>
        </w:div>
        <w:div w:id="1333952405">
          <w:marLeft w:val="0"/>
          <w:marRight w:val="0"/>
          <w:marTop w:val="0"/>
          <w:marBottom w:val="0"/>
          <w:divBdr>
            <w:top w:val="none" w:sz="0" w:space="0" w:color="auto"/>
            <w:left w:val="none" w:sz="0" w:space="0" w:color="auto"/>
            <w:bottom w:val="none" w:sz="0" w:space="0" w:color="auto"/>
            <w:right w:val="none" w:sz="0" w:space="0" w:color="auto"/>
          </w:divBdr>
        </w:div>
        <w:div w:id="595210082">
          <w:marLeft w:val="0"/>
          <w:marRight w:val="0"/>
          <w:marTop w:val="0"/>
          <w:marBottom w:val="0"/>
          <w:divBdr>
            <w:top w:val="none" w:sz="0" w:space="0" w:color="auto"/>
            <w:left w:val="none" w:sz="0" w:space="0" w:color="auto"/>
            <w:bottom w:val="none" w:sz="0" w:space="0" w:color="auto"/>
            <w:right w:val="none" w:sz="0" w:space="0" w:color="auto"/>
          </w:divBdr>
        </w:div>
        <w:div w:id="1626426330">
          <w:marLeft w:val="0"/>
          <w:marRight w:val="0"/>
          <w:marTop w:val="0"/>
          <w:marBottom w:val="0"/>
          <w:divBdr>
            <w:top w:val="none" w:sz="0" w:space="0" w:color="auto"/>
            <w:left w:val="none" w:sz="0" w:space="0" w:color="auto"/>
            <w:bottom w:val="none" w:sz="0" w:space="0" w:color="auto"/>
            <w:right w:val="none" w:sz="0" w:space="0" w:color="auto"/>
          </w:divBdr>
        </w:div>
        <w:div w:id="2006325798">
          <w:marLeft w:val="0"/>
          <w:marRight w:val="0"/>
          <w:marTop w:val="0"/>
          <w:marBottom w:val="0"/>
          <w:divBdr>
            <w:top w:val="none" w:sz="0" w:space="0" w:color="auto"/>
            <w:left w:val="none" w:sz="0" w:space="0" w:color="auto"/>
            <w:bottom w:val="none" w:sz="0" w:space="0" w:color="auto"/>
            <w:right w:val="none" w:sz="0" w:space="0" w:color="auto"/>
          </w:divBdr>
        </w:div>
        <w:div w:id="721101714">
          <w:marLeft w:val="0"/>
          <w:marRight w:val="0"/>
          <w:marTop w:val="0"/>
          <w:marBottom w:val="0"/>
          <w:divBdr>
            <w:top w:val="none" w:sz="0" w:space="0" w:color="auto"/>
            <w:left w:val="none" w:sz="0" w:space="0" w:color="auto"/>
            <w:bottom w:val="none" w:sz="0" w:space="0" w:color="auto"/>
            <w:right w:val="none" w:sz="0" w:space="0" w:color="auto"/>
          </w:divBdr>
        </w:div>
        <w:div w:id="610892581">
          <w:marLeft w:val="0"/>
          <w:marRight w:val="0"/>
          <w:marTop w:val="0"/>
          <w:marBottom w:val="0"/>
          <w:divBdr>
            <w:top w:val="none" w:sz="0" w:space="0" w:color="auto"/>
            <w:left w:val="none" w:sz="0" w:space="0" w:color="auto"/>
            <w:bottom w:val="none" w:sz="0" w:space="0" w:color="auto"/>
            <w:right w:val="none" w:sz="0" w:space="0" w:color="auto"/>
          </w:divBdr>
        </w:div>
        <w:div w:id="2036417741">
          <w:marLeft w:val="0"/>
          <w:marRight w:val="0"/>
          <w:marTop w:val="0"/>
          <w:marBottom w:val="0"/>
          <w:divBdr>
            <w:top w:val="none" w:sz="0" w:space="0" w:color="auto"/>
            <w:left w:val="none" w:sz="0" w:space="0" w:color="auto"/>
            <w:bottom w:val="none" w:sz="0" w:space="0" w:color="auto"/>
            <w:right w:val="none" w:sz="0" w:space="0" w:color="auto"/>
          </w:divBdr>
        </w:div>
        <w:div w:id="407120394">
          <w:marLeft w:val="0"/>
          <w:marRight w:val="0"/>
          <w:marTop w:val="0"/>
          <w:marBottom w:val="0"/>
          <w:divBdr>
            <w:top w:val="none" w:sz="0" w:space="0" w:color="auto"/>
            <w:left w:val="none" w:sz="0" w:space="0" w:color="auto"/>
            <w:bottom w:val="none" w:sz="0" w:space="0" w:color="auto"/>
            <w:right w:val="none" w:sz="0" w:space="0" w:color="auto"/>
          </w:divBdr>
        </w:div>
        <w:div w:id="1409772230">
          <w:marLeft w:val="0"/>
          <w:marRight w:val="0"/>
          <w:marTop w:val="0"/>
          <w:marBottom w:val="0"/>
          <w:divBdr>
            <w:top w:val="none" w:sz="0" w:space="0" w:color="auto"/>
            <w:left w:val="none" w:sz="0" w:space="0" w:color="auto"/>
            <w:bottom w:val="none" w:sz="0" w:space="0" w:color="auto"/>
            <w:right w:val="none" w:sz="0" w:space="0" w:color="auto"/>
          </w:divBdr>
        </w:div>
        <w:div w:id="1755862446">
          <w:marLeft w:val="0"/>
          <w:marRight w:val="0"/>
          <w:marTop w:val="0"/>
          <w:marBottom w:val="0"/>
          <w:divBdr>
            <w:top w:val="none" w:sz="0" w:space="0" w:color="auto"/>
            <w:left w:val="none" w:sz="0" w:space="0" w:color="auto"/>
            <w:bottom w:val="none" w:sz="0" w:space="0" w:color="auto"/>
            <w:right w:val="none" w:sz="0" w:space="0" w:color="auto"/>
          </w:divBdr>
        </w:div>
        <w:div w:id="504395203">
          <w:marLeft w:val="0"/>
          <w:marRight w:val="0"/>
          <w:marTop w:val="0"/>
          <w:marBottom w:val="0"/>
          <w:divBdr>
            <w:top w:val="none" w:sz="0" w:space="0" w:color="auto"/>
            <w:left w:val="none" w:sz="0" w:space="0" w:color="auto"/>
            <w:bottom w:val="none" w:sz="0" w:space="0" w:color="auto"/>
            <w:right w:val="none" w:sz="0" w:space="0" w:color="auto"/>
          </w:divBdr>
        </w:div>
        <w:div w:id="1598755550">
          <w:marLeft w:val="0"/>
          <w:marRight w:val="0"/>
          <w:marTop w:val="0"/>
          <w:marBottom w:val="0"/>
          <w:divBdr>
            <w:top w:val="none" w:sz="0" w:space="0" w:color="auto"/>
            <w:left w:val="none" w:sz="0" w:space="0" w:color="auto"/>
            <w:bottom w:val="none" w:sz="0" w:space="0" w:color="auto"/>
            <w:right w:val="none" w:sz="0" w:space="0" w:color="auto"/>
          </w:divBdr>
        </w:div>
        <w:div w:id="1555892026">
          <w:marLeft w:val="0"/>
          <w:marRight w:val="0"/>
          <w:marTop w:val="0"/>
          <w:marBottom w:val="0"/>
          <w:divBdr>
            <w:top w:val="none" w:sz="0" w:space="0" w:color="auto"/>
            <w:left w:val="none" w:sz="0" w:space="0" w:color="auto"/>
            <w:bottom w:val="none" w:sz="0" w:space="0" w:color="auto"/>
            <w:right w:val="none" w:sz="0" w:space="0" w:color="auto"/>
          </w:divBdr>
        </w:div>
        <w:div w:id="1489010395">
          <w:marLeft w:val="0"/>
          <w:marRight w:val="0"/>
          <w:marTop w:val="0"/>
          <w:marBottom w:val="0"/>
          <w:divBdr>
            <w:top w:val="none" w:sz="0" w:space="0" w:color="auto"/>
            <w:left w:val="none" w:sz="0" w:space="0" w:color="auto"/>
            <w:bottom w:val="none" w:sz="0" w:space="0" w:color="auto"/>
            <w:right w:val="none" w:sz="0" w:space="0" w:color="auto"/>
          </w:divBdr>
        </w:div>
        <w:div w:id="1193769312">
          <w:marLeft w:val="0"/>
          <w:marRight w:val="0"/>
          <w:marTop w:val="0"/>
          <w:marBottom w:val="0"/>
          <w:divBdr>
            <w:top w:val="none" w:sz="0" w:space="0" w:color="auto"/>
            <w:left w:val="none" w:sz="0" w:space="0" w:color="auto"/>
            <w:bottom w:val="none" w:sz="0" w:space="0" w:color="auto"/>
            <w:right w:val="none" w:sz="0" w:space="0" w:color="auto"/>
          </w:divBdr>
        </w:div>
        <w:div w:id="1971587906">
          <w:marLeft w:val="0"/>
          <w:marRight w:val="0"/>
          <w:marTop w:val="0"/>
          <w:marBottom w:val="0"/>
          <w:divBdr>
            <w:top w:val="none" w:sz="0" w:space="0" w:color="auto"/>
            <w:left w:val="none" w:sz="0" w:space="0" w:color="auto"/>
            <w:bottom w:val="none" w:sz="0" w:space="0" w:color="auto"/>
            <w:right w:val="none" w:sz="0" w:space="0" w:color="auto"/>
          </w:divBdr>
        </w:div>
        <w:div w:id="1559317972">
          <w:marLeft w:val="0"/>
          <w:marRight w:val="0"/>
          <w:marTop w:val="0"/>
          <w:marBottom w:val="0"/>
          <w:divBdr>
            <w:top w:val="none" w:sz="0" w:space="0" w:color="auto"/>
            <w:left w:val="none" w:sz="0" w:space="0" w:color="auto"/>
            <w:bottom w:val="none" w:sz="0" w:space="0" w:color="auto"/>
            <w:right w:val="none" w:sz="0" w:space="0" w:color="auto"/>
          </w:divBdr>
        </w:div>
        <w:div w:id="1454594487">
          <w:marLeft w:val="0"/>
          <w:marRight w:val="0"/>
          <w:marTop w:val="0"/>
          <w:marBottom w:val="0"/>
          <w:divBdr>
            <w:top w:val="none" w:sz="0" w:space="0" w:color="auto"/>
            <w:left w:val="none" w:sz="0" w:space="0" w:color="auto"/>
            <w:bottom w:val="none" w:sz="0" w:space="0" w:color="auto"/>
            <w:right w:val="none" w:sz="0" w:space="0" w:color="auto"/>
          </w:divBdr>
        </w:div>
        <w:div w:id="1721443781">
          <w:marLeft w:val="0"/>
          <w:marRight w:val="0"/>
          <w:marTop w:val="0"/>
          <w:marBottom w:val="0"/>
          <w:divBdr>
            <w:top w:val="none" w:sz="0" w:space="0" w:color="auto"/>
            <w:left w:val="none" w:sz="0" w:space="0" w:color="auto"/>
            <w:bottom w:val="none" w:sz="0" w:space="0" w:color="auto"/>
            <w:right w:val="none" w:sz="0" w:space="0" w:color="auto"/>
          </w:divBdr>
        </w:div>
        <w:div w:id="155997575">
          <w:marLeft w:val="0"/>
          <w:marRight w:val="0"/>
          <w:marTop w:val="0"/>
          <w:marBottom w:val="0"/>
          <w:divBdr>
            <w:top w:val="none" w:sz="0" w:space="0" w:color="auto"/>
            <w:left w:val="none" w:sz="0" w:space="0" w:color="auto"/>
            <w:bottom w:val="none" w:sz="0" w:space="0" w:color="auto"/>
            <w:right w:val="none" w:sz="0" w:space="0" w:color="auto"/>
          </w:divBdr>
        </w:div>
        <w:div w:id="1200359679">
          <w:marLeft w:val="0"/>
          <w:marRight w:val="0"/>
          <w:marTop w:val="0"/>
          <w:marBottom w:val="0"/>
          <w:divBdr>
            <w:top w:val="none" w:sz="0" w:space="0" w:color="auto"/>
            <w:left w:val="none" w:sz="0" w:space="0" w:color="auto"/>
            <w:bottom w:val="none" w:sz="0" w:space="0" w:color="auto"/>
            <w:right w:val="none" w:sz="0" w:space="0" w:color="auto"/>
          </w:divBdr>
        </w:div>
        <w:div w:id="914439322">
          <w:marLeft w:val="0"/>
          <w:marRight w:val="0"/>
          <w:marTop w:val="0"/>
          <w:marBottom w:val="0"/>
          <w:divBdr>
            <w:top w:val="none" w:sz="0" w:space="0" w:color="auto"/>
            <w:left w:val="none" w:sz="0" w:space="0" w:color="auto"/>
            <w:bottom w:val="none" w:sz="0" w:space="0" w:color="auto"/>
            <w:right w:val="none" w:sz="0" w:space="0" w:color="auto"/>
          </w:divBdr>
        </w:div>
        <w:div w:id="2030400892">
          <w:marLeft w:val="0"/>
          <w:marRight w:val="0"/>
          <w:marTop w:val="0"/>
          <w:marBottom w:val="0"/>
          <w:divBdr>
            <w:top w:val="none" w:sz="0" w:space="0" w:color="auto"/>
            <w:left w:val="none" w:sz="0" w:space="0" w:color="auto"/>
            <w:bottom w:val="none" w:sz="0" w:space="0" w:color="auto"/>
            <w:right w:val="none" w:sz="0" w:space="0" w:color="auto"/>
          </w:divBdr>
        </w:div>
        <w:div w:id="1321810184">
          <w:marLeft w:val="0"/>
          <w:marRight w:val="0"/>
          <w:marTop w:val="0"/>
          <w:marBottom w:val="0"/>
          <w:divBdr>
            <w:top w:val="none" w:sz="0" w:space="0" w:color="auto"/>
            <w:left w:val="none" w:sz="0" w:space="0" w:color="auto"/>
            <w:bottom w:val="none" w:sz="0" w:space="0" w:color="auto"/>
            <w:right w:val="none" w:sz="0" w:space="0" w:color="auto"/>
          </w:divBdr>
        </w:div>
        <w:div w:id="182062460">
          <w:marLeft w:val="0"/>
          <w:marRight w:val="0"/>
          <w:marTop w:val="0"/>
          <w:marBottom w:val="0"/>
          <w:divBdr>
            <w:top w:val="none" w:sz="0" w:space="0" w:color="auto"/>
            <w:left w:val="none" w:sz="0" w:space="0" w:color="auto"/>
            <w:bottom w:val="none" w:sz="0" w:space="0" w:color="auto"/>
            <w:right w:val="none" w:sz="0" w:space="0" w:color="auto"/>
          </w:divBdr>
        </w:div>
        <w:div w:id="1651207646">
          <w:marLeft w:val="0"/>
          <w:marRight w:val="0"/>
          <w:marTop w:val="0"/>
          <w:marBottom w:val="0"/>
          <w:divBdr>
            <w:top w:val="none" w:sz="0" w:space="0" w:color="auto"/>
            <w:left w:val="none" w:sz="0" w:space="0" w:color="auto"/>
            <w:bottom w:val="none" w:sz="0" w:space="0" w:color="auto"/>
            <w:right w:val="none" w:sz="0" w:space="0" w:color="auto"/>
          </w:divBdr>
        </w:div>
        <w:div w:id="381247854">
          <w:marLeft w:val="0"/>
          <w:marRight w:val="0"/>
          <w:marTop w:val="0"/>
          <w:marBottom w:val="0"/>
          <w:divBdr>
            <w:top w:val="none" w:sz="0" w:space="0" w:color="auto"/>
            <w:left w:val="none" w:sz="0" w:space="0" w:color="auto"/>
            <w:bottom w:val="none" w:sz="0" w:space="0" w:color="auto"/>
            <w:right w:val="none" w:sz="0" w:space="0" w:color="auto"/>
          </w:divBdr>
        </w:div>
        <w:div w:id="1767115727">
          <w:marLeft w:val="0"/>
          <w:marRight w:val="0"/>
          <w:marTop w:val="0"/>
          <w:marBottom w:val="0"/>
          <w:divBdr>
            <w:top w:val="none" w:sz="0" w:space="0" w:color="auto"/>
            <w:left w:val="none" w:sz="0" w:space="0" w:color="auto"/>
            <w:bottom w:val="none" w:sz="0" w:space="0" w:color="auto"/>
            <w:right w:val="none" w:sz="0" w:space="0" w:color="auto"/>
          </w:divBdr>
        </w:div>
        <w:div w:id="257905812">
          <w:marLeft w:val="0"/>
          <w:marRight w:val="0"/>
          <w:marTop w:val="0"/>
          <w:marBottom w:val="0"/>
          <w:divBdr>
            <w:top w:val="none" w:sz="0" w:space="0" w:color="auto"/>
            <w:left w:val="none" w:sz="0" w:space="0" w:color="auto"/>
            <w:bottom w:val="none" w:sz="0" w:space="0" w:color="auto"/>
            <w:right w:val="none" w:sz="0" w:space="0" w:color="auto"/>
          </w:divBdr>
        </w:div>
        <w:div w:id="1422751301">
          <w:marLeft w:val="0"/>
          <w:marRight w:val="0"/>
          <w:marTop w:val="0"/>
          <w:marBottom w:val="0"/>
          <w:divBdr>
            <w:top w:val="none" w:sz="0" w:space="0" w:color="auto"/>
            <w:left w:val="none" w:sz="0" w:space="0" w:color="auto"/>
            <w:bottom w:val="none" w:sz="0" w:space="0" w:color="auto"/>
            <w:right w:val="none" w:sz="0" w:space="0" w:color="auto"/>
          </w:divBdr>
        </w:div>
        <w:div w:id="1936207889">
          <w:marLeft w:val="0"/>
          <w:marRight w:val="0"/>
          <w:marTop w:val="0"/>
          <w:marBottom w:val="0"/>
          <w:divBdr>
            <w:top w:val="none" w:sz="0" w:space="0" w:color="auto"/>
            <w:left w:val="none" w:sz="0" w:space="0" w:color="auto"/>
            <w:bottom w:val="none" w:sz="0" w:space="0" w:color="auto"/>
            <w:right w:val="none" w:sz="0" w:space="0" w:color="auto"/>
          </w:divBdr>
        </w:div>
        <w:div w:id="271329656">
          <w:marLeft w:val="0"/>
          <w:marRight w:val="0"/>
          <w:marTop w:val="0"/>
          <w:marBottom w:val="0"/>
          <w:divBdr>
            <w:top w:val="none" w:sz="0" w:space="0" w:color="auto"/>
            <w:left w:val="none" w:sz="0" w:space="0" w:color="auto"/>
            <w:bottom w:val="none" w:sz="0" w:space="0" w:color="auto"/>
            <w:right w:val="none" w:sz="0" w:space="0" w:color="auto"/>
          </w:divBdr>
        </w:div>
        <w:div w:id="2094467577">
          <w:marLeft w:val="0"/>
          <w:marRight w:val="0"/>
          <w:marTop w:val="0"/>
          <w:marBottom w:val="0"/>
          <w:divBdr>
            <w:top w:val="none" w:sz="0" w:space="0" w:color="auto"/>
            <w:left w:val="none" w:sz="0" w:space="0" w:color="auto"/>
            <w:bottom w:val="none" w:sz="0" w:space="0" w:color="auto"/>
            <w:right w:val="none" w:sz="0" w:space="0" w:color="auto"/>
          </w:divBdr>
        </w:div>
        <w:div w:id="351762817">
          <w:marLeft w:val="0"/>
          <w:marRight w:val="0"/>
          <w:marTop w:val="0"/>
          <w:marBottom w:val="0"/>
          <w:divBdr>
            <w:top w:val="none" w:sz="0" w:space="0" w:color="auto"/>
            <w:left w:val="none" w:sz="0" w:space="0" w:color="auto"/>
            <w:bottom w:val="none" w:sz="0" w:space="0" w:color="auto"/>
            <w:right w:val="none" w:sz="0" w:space="0" w:color="auto"/>
          </w:divBdr>
        </w:div>
        <w:div w:id="1746760786">
          <w:marLeft w:val="0"/>
          <w:marRight w:val="0"/>
          <w:marTop w:val="0"/>
          <w:marBottom w:val="0"/>
          <w:divBdr>
            <w:top w:val="none" w:sz="0" w:space="0" w:color="auto"/>
            <w:left w:val="none" w:sz="0" w:space="0" w:color="auto"/>
            <w:bottom w:val="none" w:sz="0" w:space="0" w:color="auto"/>
            <w:right w:val="none" w:sz="0" w:space="0" w:color="auto"/>
          </w:divBdr>
        </w:div>
        <w:div w:id="611937869">
          <w:marLeft w:val="0"/>
          <w:marRight w:val="0"/>
          <w:marTop w:val="0"/>
          <w:marBottom w:val="0"/>
          <w:divBdr>
            <w:top w:val="none" w:sz="0" w:space="0" w:color="auto"/>
            <w:left w:val="none" w:sz="0" w:space="0" w:color="auto"/>
            <w:bottom w:val="none" w:sz="0" w:space="0" w:color="auto"/>
            <w:right w:val="none" w:sz="0" w:space="0" w:color="auto"/>
          </w:divBdr>
        </w:div>
        <w:div w:id="439882831">
          <w:marLeft w:val="0"/>
          <w:marRight w:val="0"/>
          <w:marTop w:val="0"/>
          <w:marBottom w:val="0"/>
          <w:divBdr>
            <w:top w:val="none" w:sz="0" w:space="0" w:color="auto"/>
            <w:left w:val="none" w:sz="0" w:space="0" w:color="auto"/>
            <w:bottom w:val="none" w:sz="0" w:space="0" w:color="auto"/>
            <w:right w:val="none" w:sz="0" w:space="0" w:color="auto"/>
          </w:divBdr>
        </w:div>
        <w:div w:id="723261481">
          <w:marLeft w:val="0"/>
          <w:marRight w:val="0"/>
          <w:marTop w:val="0"/>
          <w:marBottom w:val="0"/>
          <w:divBdr>
            <w:top w:val="none" w:sz="0" w:space="0" w:color="auto"/>
            <w:left w:val="none" w:sz="0" w:space="0" w:color="auto"/>
            <w:bottom w:val="none" w:sz="0" w:space="0" w:color="auto"/>
            <w:right w:val="none" w:sz="0" w:space="0" w:color="auto"/>
          </w:divBdr>
        </w:div>
        <w:div w:id="1930118390">
          <w:marLeft w:val="0"/>
          <w:marRight w:val="0"/>
          <w:marTop w:val="0"/>
          <w:marBottom w:val="0"/>
          <w:divBdr>
            <w:top w:val="none" w:sz="0" w:space="0" w:color="auto"/>
            <w:left w:val="none" w:sz="0" w:space="0" w:color="auto"/>
            <w:bottom w:val="none" w:sz="0" w:space="0" w:color="auto"/>
            <w:right w:val="none" w:sz="0" w:space="0" w:color="auto"/>
          </w:divBdr>
        </w:div>
        <w:div w:id="984167005">
          <w:marLeft w:val="0"/>
          <w:marRight w:val="0"/>
          <w:marTop w:val="0"/>
          <w:marBottom w:val="0"/>
          <w:divBdr>
            <w:top w:val="none" w:sz="0" w:space="0" w:color="auto"/>
            <w:left w:val="none" w:sz="0" w:space="0" w:color="auto"/>
            <w:bottom w:val="none" w:sz="0" w:space="0" w:color="auto"/>
            <w:right w:val="none" w:sz="0" w:space="0" w:color="auto"/>
          </w:divBdr>
        </w:div>
        <w:div w:id="1136143897">
          <w:marLeft w:val="0"/>
          <w:marRight w:val="0"/>
          <w:marTop w:val="0"/>
          <w:marBottom w:val="0"/>
          <w:divBdr>
            <w:top w:val="none" w:sz="0" w:space="0" w:color="auto"/>
            <w:left w:val="none" w:sz="0" w:space="0" w:color="auto"/>
            <w:bottom w:val="none" w:sz="0" w:space="0" w:color="auto"/>
            <w:right w:val="none" w:sz="0" w:space="0" w:color="auto"/>
          </w:divBdr>
        </w:div>
        <w:div w:id="2075078189">
          <w:marLeft w:val="0"/>
          <w:marRight w:val="0"/>
          <w:marTop w:val="0"/>
          <w:marBottom w:val="0"/>
          <w:divBdr>
            <w:top w:val="none" w:sz="0" w:space="0" w:color="auto"/>
            <w:left w:val="none" w:sz="0" w:space="0" w:color="auto"/>
            <w:bottom w:val="none" w:sz="0" w:space="0" w:color="auto"/>
            <w:right w:val="none" w:sz="0" w:space="0" w:color="auto"/>
          </w:divBdr>
        </w:div>
        <w:div w:id="119306396">
          <w:marLeft w:val="0"/>
          <w:marRight w:val="0"/>
          <w:marTop w:val="0"/>
          <w:marBottom w:val="0"/>
          <w:divBdr>
            <w:top w:val="none" w:sz="0" w:space="0" w:color="auto"/>
            <w:left w:val="none" w:sz="0" w:space="0" w:color="auto"/>
            <w:bottom w:val="none" w:sz="0" w:space="0" w:color="auto"/>
            <w:right w:val="none" w:sz="0" w:space="0" w:color="auto"/>
          </w:divBdr>
        </w:div>
        <w:div w:id="792791368">
          <w:marLeft w:val="0"/>
          <w:marRight w:val="0"/>
          <w:marTop w:val="0"/>
          <w:marBottom w:val="0"/>
          <w:divBdr>
            <w:top w:val="none" w:sz="0" w:space="0" w:color="auto"/>
            <w:left w:val="none" w:sz="0" w:space="0" w:color="auto"/>
            <w:bottom w:val="none" w:sz="0" w:space="0" w:color="auto"/>
            <w:right w:val="none" w:sz="0" w:space="0" w:color="auto"/>
          </w:divBdr>
        </w:div>
        <w:div w:id="203372526">
          <w:marLeft w:val="0"/>
          <w:marRight w:val="0"/>
          <w:marTop w:val="0"/>
          <w:marBottom w:val="0"/>
          <w:divBdr>
            <w:top w:val="none" w:sz="0" w:space="0" w:color="auto"/>
            <w:left w:val="none" w:sz="0" w:space="0" w:color="auto"/>
            <w:bottom w:val="none" w:sz="0" w:space="0" w:color="auto"/>
            <w:right w:val="none" w:sz="0" w:space="0" w:color="auto"/>
          </w:divBdr>
        </w:div>
        <w:div w:id="993027164">
          <w:marLeft w:val="0"/>
          <w:marRight w:val="0"/>
          <w:marTop w:val="0"/>
          <w:marBottom w:val="0"/>
          <w:divBdr>
            <w:top w:val="none" w:sz="0" w:space="0" w:color="auto"/>
            <w:left w:val="none" w:sz="0" w:space="0" w:color="auto"/>
            <w:bottom w:val="none" w:sz="0" w:space="0" w:color="auto"/>
            <w:right w:val="none" w:sz="0" w:space="0" w:color="auto"/>
          </w:divBdr>
        </w:div>
        <w:div w:id="902764214">
          <w:marLeft w:val="0"/>
          <w:marRight w:val="0"/>
          <w:marTop w:val="0"/>
          <w:marBottom w:val="0"/>
          <w:divBdr>
            <w:top w:val="none" w:sz="0" w:space="0" w:color="auto"/>
            <w:left w:val="none" w:sz="0" w:space="0" w:color="auto"/>
            <w:bottom w:val="none" w:sz="0" w:space="0" w:color="auto"/>
            <w:right w:val="none" w:sz="0" w:space="0" w:color="auto"/>
          </w:divBdr>
        </w:div>
        <w:div w:id="1410889381">
          <w:marLeft w:val="0"/>
          <w:marRight w:val="0"/>
          <w:marTop w:val="0"/>
          <w:marBottom w:val="0"/>
          <w:divBdr>
            <w:top w:val="none" w:sz="0" w:space="0" w:color="auto"/>
            <w:left w:val="none" w:sz="0" w:space="0" w:color="auto"/>
            <w:bottom w:val="none" w:sz="0" w:space="0" w:color="auto"/>
            <w:right w:val="none" w:sz="0" w:space="0" w:color="auto"/>
          </w:divBdr>
        </w:div>
        <w:div w:id="923536144">
          <w:marLeft w:val="0"/>
          <w:marRight w:val="0"/>
          <w:marTop w:val="0"/>
          <w:marBottom w:val="0"/>
          <w:divBdr>
            <w:top w:val="none" w:sz="0" w:space="0" w:color="auto"/>
            <w:left w:val="none" w:sz="0" w:space="0" w:color="auto"/>
            <w:bottom w:val="none" w:sz="0" w:space="0" w:color="auto"/>
            <w:right w:val="none" w:sz="0" w:space="0" w:color="auto"/>
          </w:divBdr>
        </w:div>
        <w:div w:id="46488702">
          <w:marLeft w:val="0"/>
          <w:marRight w:val="0"/>
          <w:marTop w:val="0"/>
          <w:marBottom w:val="0"/>
          <w:divBdr>
            <w:top w:val="none" w:sz="0" w:space="0" w:color="auto"/>
            <w:left w:val="none" w:sz="0" w:space="0" w:color="auto"/>
            <w:bottom w:val="none" w:sz="0" w:space="0" w:color="auto"/>
            <w:right w:val="none" w:sz="0" w:space="0" w:color="auto"/>
          </w:divBdr>
        </w:div>
        <w:div w:id="1766992624">
          <w:marLeft w:val="0"/>
          <w:marRight w:val="0"/>
          <w:marTop w:val="0"/>
          <w:marBottom w:val="0"/>
          <w:divBdr>
            <w:top w:val="none" w:sz="0" w:space="0" w:color="auto"/>
            <w:left w:val="none" w:sz="0" w:space="0" w:color="auto"/>
            <w:bottom w:val="none" w:sz="0" w:space="0" w:color="auto"/>
            <w:right w:val="none" w:sz="0" w:space="0" w:color="auto"/>
          </w:divBdr>
        </w:div>
        <w:div w:id="1018897437">
          <w:marLeft w:val="0"/>
          <w:marRight w:val="0"/>
          <w:marTop w:val="0"/>
          <w:marBottom w:val="0"/>
          <w:divBdr>
            <w:top w:val="none" w:sz="0" w:space="0" w:color="auto"/>
            <w:left w:val="none" w:sz="0" w:space="0" w:color="auto"/>
            <w:bottom w:val="none" w:sz="0" w:space="0" w:color="auto"/>
            <w:right w:val="none" w:sz="0" w:space="0" w:color="auto"/>
          </w:divBdr>
        </w:div>
        <w:div w:id="1902983087">
          <w:marLeft w:val="0"/>
          <w:marRight w:val="0"/>
          <w:marTop w:val="0"/>
          <w:marBottom w:val="0"/>
          <w:divBdr>
            <w:top w:val="none" w:sz="0" w:space="0" w:color="auto"/>
            <w:left w:val="none" w:sz="0" w:space="0" w:color="auto"/>
            <w:bottom w:val="none" w:sz="0" w:space="0" w:color="auto"/>
            <w:right w:val="none" w:sz="0" w:space="0" w:color="auto"/>
          </w:divBdr>
        </w:div>
        <w:div w:id="1061248192">
          <w:marLeft w:val="0"/>
          <w:marRight w:val="0"/>
          <w:marTop w:val="0"/>
          <w:marBottom w:val="0"/>
          <w:divBdr>
            <w:top w:val="none" w:sz="0" w:space="0" w:color="auto"/>
            <w:left w:val="none" w:sz="0" w:space="0" w:color="auto"/>
            <w:bottom w:val="none" w:sz="0" w:space="0" w:color="auto"/>
            <w:right w:val="none" w:sz="0" w:space="0" w:color="auto"/>
          </w:divBdr>
        </w:div>
        <w:div w:id="1462650008">
          <w:marLeft w:val="0"/>
          <w:marRight w:val="0"/>
          <w:marTop w:val="0"/>
          <w:marBottom w:val="0"/>
          <w:divBdr>
            <w:top w:val="none" w:sz="0" w:space="0" w:color="auto"/>
            <w:left w:val="none" w:sz="0" w:space="0" w:color="auto"/>
            <w:bottom w:val="none" w:sz="0" w:space="0" w:color="auto"/>
            <w:right w:val="none" w:sz="0" w:space="0" w:color="auto"/>
          </w:divBdr>
        </w:div>
        <w:div w:id="380832302">
          <w:marLeft w:val="0"/>
          <w:marRight w:val="0"/>
          <w:marTop w:val="0"/>
          <w:marBottom w:val="0"/>
          <w:divBdr>
            <w:top w:val="none" w:sz="0" w:space="0" w:color="auto"/>
            <w:left w:val="none" w:sz="0" w:space="0" w:color="auto"/>
            <w:bottom w:val="none" w:sz="0" w:space="0" w:color="auto"/>
            <w:right w:val="none" w:sz="0" w:space="0" w:color="auto"/>
          </w:divBdr>
        </w:div>
        <w:div w:id="179707937">
          <w:marLeft w:val="0"/>
          <w:marRight w:val="0"/>
          <w:marTop w:val="0"/>
          <w:marBottom w:val="0"/>
          <w:divBdr>
            <w:top w:val="none" w:sz="0" w:space="0" w:color="auto"/>
            <w:left w:val="none" w:sz="0" w:space="0" w:color="auto"/>
            <w:bottom w:val="none" w:sz="0" w:space="0" w:color="auto"/>
            <w:right w:val="none" w:sz="0" w:space="0" w:color="auto"/>
          </w:divBdr>
        </w:div>
        <w:div w:id="857430870">
          <w:marLeft w:val="0"/>
          <w:marRight w:val="0"/>
          <w:marTop w:val="0"/>
          <w:marBottom w:val="0"/>
          <w:divBdr>
            <w:top w:val="none" w:sz="0" w:space="0" w:color="auto"/>
            <w:left w:val="none" w:sz="0" w:space="0" w:color="auto"/>
            <w:bottom w:val="none" w:sz="0" w:space="0" w:color="auto"/>
            <w:right w:val="none" w:sz="0" w:space="0" w:color="auto"/>
          </w:divBdr>
        </w:div>
        <w:div w:id="606619481">
          <w:marLeft w:val="0"/>
          <w:marRight w:val="0"/>
          <w:marTop w:val="0"/>
          <w:marBottom w:val="0"/>
          <w:divBdr>
            <w:top w:val="none" w:sz="0" w:space="0" w:color="auto"/>
            <w:left w:val="none" w:sz="0" w:space="0" w:color="auto"/>
            <w:bottom w:val="none" w:sz="0" w:space="0" w:color="auto"/>
            <w:right w:val="none" w:sz="0" w:space="0" w:color="auto"/>
          </w:divBdr>
        </w:div>
        <w:div w:id="1304579701">
          <w:marLeft w:val="0"/>
          <w:marRight w:val="0"/>
          <w:marTop w:val="0"/>
          <w:marBottom w:val="0"/>
          <w:divBdr>
            <w:top w:val="none" w:sz="0" w:space="0" w:color="auto"/>
            <w:left w:val="none" w:sz="0" w:space="0" w:color="auto"/>
            <w:bottom w:val="none" w:sz="0" w:space="0" w:color="auto"/>
            <w:right w:val="none" w:sz="0" w:space="0" w:color="auto"/>
          </w:divBdr>
        </w:div>
        <w:div w:id="271019340">
          <w:marLeft w:val="0"/>
          <w:marRight w:val="0"/>
          <w:marTop w:val="0"/>
          <w:marBottom w:val="0"/>
          <w:divBdr>
            <w:top w:val="none" w:sz="0" w:space="0" w:color="auto"/>
            <w:left w:val="none" w:sz="0" w:space="0" w:color="auto"/>
            <w:bottom w:val="none" w:sz="0" w:space="0" w:color="auto"/>
            <w:right w:val="none" w:sz="0" w:space="0" w:color="auto"/>
          </w:divBdr>
        </w:div>
        <w:div w:id="774592489">
          <w:marLeft w:val="0"/>
          <w:marRight w:val="0"/>
          <w:marTop w:val="0"/>
          <w:marBottom w:val="0"/>
          <w:divBdr>
            <w:top w:val="none" w:sz="0" w:space="0" w:color="auto"/>
            <w:left w:val="none" w:sz="0" w:space="0" w:color="auto"/>
            <w:bottom w:val="none" w:sz="0" w:space="0" w:color="auto"/>
            <w:right w:val="none" w:sz="0" w:space="0" w:color="auto"/>
          </w:divBdr>
        </w:div>
        <w:div w:id="530917438">
          <w:marLeft w:val="0"/>
          <w:marRight w:val="0"/>
          <w:marTop w:val="0"/>
          <w:marBottom w:val="0"/>
          <w:divBdr>
            <w:top w:val="none" w:sz="0" w:space="0" w:color="auto"/>
            <w:left w:val="none" w:sz="0" w:space="0" w:color="auto"/>
            <w:bottom w:val="none" w:sz="0" w:space="0" w:color="auto"/>
            <w:right w:val="none" w:sz="0" w:space="0" w:color="auto"/>
          </w:divBdr>
        </w:div>
        <w:div w:id="1709260788">
          <w:marLeft w:val="0"/>
          <w:marRight w:val="0"/>
          <w:marTop w:val="0"/>
          <w:marBottom w:val="0"/>
          <w:divBdr>
            <w:top w:val="none" w:sz="0" w:space="0" w:color="auto"/>
            <w:left w:val="none" w:sz="0" w:space="0" w:color="auto"/>
            <w:bottom w:val="none" w:sz="0" w:space="0" w:color="auto"/>
            <w:right w:val="none" w:sz="0" w:space="0" w:color="auto"/>
          </w:divBdr>
        </w:div>
        <w:div w:id="562983479">
          <w:marLeft w:val="0"/>
          <w:marRight w:val="0"/>
          <w:marTop w:val="0"/>
          <w:marBottom w:val="0"/>
          <w:divBdr>
            <w:top w:val="none" w:sz="0" w:space="0" w:color="auto"/>
            <w:left w:val="none" w:sz="0" w:space="0" w:color="auto"/>
            <w:bottom w:val="none" w:sz="0" w:space="0" w:color="auto"/>
            <w:right w:val="none" w:sz="0" w:space="0" w:color="auto"/>
          </w:divBdr>
        </w:div>
        <w:div w:id="1170022788">
          <w:marLeft w:val="0"/>
          <w:marRight w:val="0"/>
          <w:marTop w:val="0"/>
          <w:marBottom w:val="0"/>
          <w:divBdr>
            <w:top w:val="none" w:sz="0" w:space="0" w:color="auto"/>
            <w:left w:val="none" w:sz="0" w:space="0" w:color="auto"/>
            <w:bottom w:val="none" w:sz="0" w:space="0" w:color="auto"/>
            <w:right w:val="none" w:sz="0" w:space="0" w:color="auto"/>
          </w:divBdr>
        </w:div>
        <w:div w:id="1486553159">
          <w:marLeft w:val="0"/>
          <w:marRight w:val="0"/>
          <w:marTop w:val="0"/>
          <w:marBottom w:val="0"/>
          <w:divBdr>
            <w:top w:val="none" w:sz="0" w:space="0" w:color="auto"/>
            <w:left w:val="none" w:sz="0" w:space="0" w:color="auto"/>
            <w:bottom w:val="none" w:sz="0" w:space="0" w:color="auto"/>
            <w:right w:val="none" w:sz="0" w:space="0" w:color="auto"/>
          </w:divBdr>
        </w:div>
        <w:div w:id="1042827177">
          <w:marLeft w:val="0"/>
          <w:marRight w:val="0"/>
          <w:marTop w:val="0"/>
          <w:marBottom w:val="0"/>
          <w:divBdr>
            <w:top w:val="none" w:sz="0" w:space="0" w:color="auto"/>
            <w:left w:val="none" w:sz="0" w:space="0" w:color="auto"/>
            <w:bottom w:val="none" w:sz="0" w:space="0" w:color="auto"/>
            <w:right w:val="none" w:sz="0" w:space="0" w:color="auto"/>
          </w:divBdr>
        </w:div>
        <w:div w:id="937979526">
          <w:marLeft w:val="0"/>
          <w:marRight w:val="0"/>
          <w:marTop w:val="0"/>
          <w:marBottom w:val="0"/>
          <w:divBdr>
            <w:top w:val="none" w:sz="0" w:space="0" w:color="auto"/>
            <w:left w:val="none" w:sz="0" w:space="0" w:color="auto"/>
            <w:bottom w:val="none" w:sz="0" w:space="0" w:color="auto"/>
            <w:right w:val="none" w:sz="0" w:space="0" w:color="auto"/>
          </w:divBdr>
        </w:div>
        <w:div w:id="550382027">
          <w:marLeft w:val="0"/>
          <w:marRight w:val="0"/>
          <w:marTop w:val="0"/>
          <w:marBottom w:val="0"/>
          <w:divBdr>
            <w:top w:val="none" w:sz="0" w:space="0" w:color="auto"/>
            <w:left w:val="none" w:sz="0" w:space="0" w:color="auto"/>
            <w:bottom w:val="none" w:sz="0" w:space="0" w:color="auto"/>
            <w:right w:val="none" w:sz="0" w:space="0" w:color="auto"/>
          </w:divBdr>
        </w:div>
        <w:div w:id="1970889081">
          <w:marLeft w:val="0"/>
          <w:marRight w:val="0"/>
          <w:marTop w:val="0"/>
          <w:marBottom w:val="0"/>
          <w:divBdr>
            <w:top w:val="none" w:sz="0" w:space="0" w:color="auto"/>
            <w:left w:val="none" w:sz="0" w:space="0" w:color="auto"/>
            <w:bottom w:val="none" w:sz="0" w:space="0" w:color="auto"/>
            <w:right w:val="none" w:sz="0" w:space="0" w:color="auto"/>
          </w:divBdr>
        </w:div>
        <w:div w:id="125897719">
          <w:marLeft w:val="0"/>
          <w:marRight w:val="0"/>
          <w:marTop w:val="0"/>
          <w:marBottom w:val="0"/>
          <w:divBdr>
            <w:top w:val="none" w:sz="0" w:space="0" w:color="auto"/>
            <w:left w:val="none" w:sz="0" w:space="0" w:color="auto"/>
            <w:bottom w:val="none" w:sz="0" w:space="0" w:color="auto"/>
            <w:right w:val="none" w:sz="0" w:space="0" w:color="auto"/>
          </w:divBdr>
        </w:div>
        <w:div w:id="359284961">
          <w:marLeft w:val="0"/>
          <w:marRight w:val="0"/>
          <w:marTop w:val="0"/>
          <w:marBottom w:val="0"/>
          <w:divBdr>
            <w:top w:val="none" w:sz="0" w:space="0" w:color="auto"/>
            <w:left w:val="none" w:sz="0" w:space="0" w:color="auto"/>
            <w:bottom w:val="none" w:sz="0" w:space="0" w:color="auto"/>
            <w:right w:val="none" w:sz="0" w:space="0" w:color="auto"/>
          </w:divBdr>
        </w:div>
      </w:divsChild>
    </w:div>
    <w:div w:id="470026532">
      <w:bodyDiv w:val="1"/>
      <w:marLeft w:val="0"/>
      <w:marRight w:val="0"/>
      <w:marTop w:val="0"/>
      <w:marBottom w:val="0"/>
      <w:divBdr>
        <w:top w:val="none" w:sz="0" w:space="0" w:color="auto"/>
        <w:left w:val="none" w:sz="0" w:space="0" w:color="auto"/>
        <w:bottom w:val="none" w:sz="0" w:space="0" w:color="auto"/>
        <w:right w:val="none" w:sz="0" w:space="0" w:color="auto"/>
      </w:divBdr>
      <w:divsChild>
        <w:div w:id="496458688">
          <w:marLeft w:val="0"/>
          <w:marRight w:val="0"/>
          <w:marTop w:val="0"/>
          <w:marBottom w:val="0"/>
          <w:divBdr>
            <w:top w:val="none" w:sz="0" w:space="0" w:color="auto"/>
            <w:left w:val="none" w:sz="0" w:space="0" w:color="auto"/>
            <w:bottom w:val="none" w:sz="0" w:space="0" w:color="auto"/>
            <w:right w:val="none" w:sz="0" w:space="0" w:color="auto"/>
          </w:divBdr>
        </w:div>
        <w:div w:id="284258">
          <w:marLeft w:val="0"/>
          <w:marRight w:val="0"/>
          <w:marTop w:val="0"/>
          <w:marBottom w:val="0"/>
          <w:divBdr>
            <w:top w:val="none" w:sz="0" w:space="0" w:color="auto"/>
            <w:left w:val="none" w:sz="0" w:space="0" w:color="auto"/>
            <w:bottom w:val="none" w:sz="0" w:space="0" w:color="auto"/>
            <w:right w:val="none" w:sz="0" w:space="0" w:color="auto"/>
          </w:divBdr>
        </w:div>
      </w:divsChild>
    </w:div>
    <w:div w:id="503515841">
      <w:bodyDiv w:val="1"/>
      <w:marLeft w:val="0"/>
      <w:marRight w:val="0"/>
      <w:marTop w:val="0"/>
      <w:marBottom w:val="0"/>
      <w:divBdr>
        <w:top w:val="none" w:sz="0" w:space="0" w:color="auto"/>
        <w:left w:val="none" w:sz="0" w:space="0" w:color="auto"/>
        <w:bottom w:val="none" w:sz="0" w:space="0" w:color="auto"/>
        <w:right w:val="none" w:sz="0" w:space="0" w:color="auto"/>
      </w:divBdr>
      <w:divsChild>
        <w:div w:id="857976">
          <w:marLeft w:val="0"/>
          <w:marRight w:val="0"/>
          <w:marTop w:val="0"/>
          <w:marBottom w:val="0"/>
          <w:divBdr>
            <w:top w:val="none" w:sz="0" w:space="0" w:color="auto"/>
            <w:left w:val="none" w:sz="0" w:space="0" w:color="auto"/>
            <w:bottom w:val="none" w:sz="0" w:space="0" w:color="auto"/>
            <w:right w:val="none" w:sz="0" w:space="0" w:color="auto"/>
          </w:divBdr>
        </w:div>
        <w:div w:id="1571381585">
          <w:marLeft w:val="0"/>
          <w:marRight w:val="0"/>
          <w:marTop w:val="0"/>
          <w:marBottom w:val="0"/>
          <w:divBdr>
            <w:top w:val="none" w:sz="0" w:space="0" w:color="auto"/>
            <w:left w:val="none" w:sz="0" w:space="0" w:color="auto"/>
            <w:bottom w:val="none" w:sz="0" w:space="0" w:color="auto"/>
            <w:right w:val="none" w:sz="0" w:space="0" w:color="auto"/>
          </w:divBdr>
        </w:div>
        <w:div w:id="2135519336">
          <w:marLeft w:val="0"/>
          <w:marRight w:val="0"/>
          <w:marTop w:val="0"/>
          <w:marBottom w:val="0"/>
          <w:divBdr>
            <w:top w:val="none" w:sz="0" w:space="0" w:color="auto"/>
            <w:left w:val="none" w:sz="0" w:space="0" w:color="auto"/>
            <w:bottom w:val="none" w:sz="0" w:space="0" w:color="auto"/>
            <w:right w:val="none" w:sz="0" w:space="0" w:color="auto"/>
          </w:divBdr>
        </w:div>
        <w:div w:id="1660190201">
          <w:marLeft w:val="0"/>
          <w:marRight w:val="0"/>
          <w:marTop w:val="0"/>
          <w:marBottom w:val="0"/>
          <w:divBdr>
            <w:top w:val="none" w:sz="0" w:space="0" w:color="auto"/>
            <w:left w:val="none" w:sz="0" w:space="0" w:color="auto"/>
            <w:bottom w:val="none" w:sz="0" w:space="0" w:color="auto"/>
            <w:right w:val="none" w:sz="0" w:space="0" w:color="auto"/>
          </w:divBdr>
        </w:div>
        <w:div w:id="1974750763">
          <w:marLeft w:val="0"/>
          <w:marRight w:val="0"/>
          <w:marTop w:val="0"/>
          <w:marBottom w:val="0"/>
          <w:divBdr>
            <w:top w:val="none" w:sz="0" w:space="0" w:color="auto"/>
            <w:left w:val="none" w:sz="0" w:space="0" w:color="auto"/>
            <w:bottom w:val="none" w:sz="0" w:space="0" w:color="auto"/>
            <w:right w:val="none" w:sz="0" w:space="0" w:color="auto"/>
          </w:divBdr>
        </w:div>
        <w:div w:id="1448235867">
          <w:marLeft w:val="0"/>
          <w:marRight w:val="0"/>
          <w:marTop w:val="0"/>
          <w:marBottom w:val="0"/>
          <w:divBdr>
            <w:top w:val="none" w:sz="0" w:space="0" w:color="auto"/>
            <w:left w:val="none" w:sz="0" w:space="0" w:color="auto"/>
            <w:bottom w:val="none" w:sz="0" w:space="0" w:color="auto"/>
            <w:right w:val="none" w:sz="0" w:space="0" w:color="auto"/>
          </w:divBdr>
        </w:div>
        <w:div w:id="2035642877">
          <w:marLeft w:val="0"/>
          <w:marRight w:val="0"/>
          <w:marTop w:val="0"/>
          <w:marBottom w:val="0"/>
          <w:divBdr>
            <w:top w:val="none" w:sz="0" w:space="0" w:color="auto"/>
            <w:left w:val="none" w:sz="0" w:space="0" w:color="auto"/>
            <w:bottom w:val="none" w:sz="0" w:space="0" w:color="auto"/>
            <w:right w:val="none" w:sz="0" w:space="0" w:color="auto"/>
          </w:divBdr>
        </w:div>
        <w:div w:id="763261411">
          <w:marLeft w:val="0"/>
          <w:marRight w:val="0"/>
          <w:marTop w:val="0"/>
          <w:marBottom w:val="0"/>
          <w:divBdr>
            <w:top w:val="none" w:sz="0" w:space="0" w:color="auto"/>
            <w:left w:val="none" w:sz="0" w:space="0" w:color="auto"/>
            <w:bottom w:val="none" w:sz="0" w:space="0" w:color="auto"/>
            <w:right w:val="none" w:sz="0" w:space="0" w:color="auto"/>
          </w:divBdr>
        </w:div>
        <w:div w:id="1091506172">
          <w:marLeft w:val="0"/>
          <w:marRight w:val="0"/>
          <w:marTop w:val="0"/>
          <w:marBottom w:val="0"/>
          <w:divBdr>
            <w:top w:val="none" w:sz="0" w:space="0" w:color="auto"/>
            <w:left w:val="none" w:sz="0" w:space="0" w:color="auto"/>
            <w:bottom w:val="none" w:sz="0" w:space="0" w:color="auto"/>
            <w:right w:val="none" w:sz="0" w:space="0" w:color="auto"/>
          </w:divBdr>
        </w:div>
        <w:div w:id="1129276481">
          <w:marLeft w:val="0"/>
          <w:marRight w:val="0"/>
          <w:marTop w:val="0"/>
          <w:marBottom w:val="0"/>
          <w:divBdr>
            <w:top w:val="none" w:sz="0" w:space="0" w:color="auto"/>
            <w:left w:val="none" w:sz="0" w:space="0" w:color="auto"/>
            <w:bottom w:val="none" w:sz="0" w:space="0" w:color="auto"/>
            <w:right w:val="none" w:sz="0" w:space="0" w:color="auto"/>
          </w:divBdr>
        </w:div>
        <w:div w:id="1194154885">
          <w:marLeft w:val="0"/>
          <w:marRight w:val="0"/>
          <w:marTop w:val="0"/>
          <w:marBottom w:val="0"/>
          <w:divBdr>
            <w:top w:val="none" w:sz="0" w:space="0" w:color="auto"/>
            <w:left w:val="none" w:sz="0" w:space="0" w:color="auto"/>
            <w:bottom w:val="none" w:sz="0" w:space="0" w:color="auto"/>
            <w:right w:val="none" w:sz="0" w:space="0" w:color="auto"/>
          </w:divBdr>
        </w:div>
        <w:div w:id="523203611">
          <w:marLeft w:val="0"/>
          <w:marRight w:val="0"/>
          <w:marTop w:val="0"/>
          <w:marBottom w:val="0"/>
          <w:divBdr>
            <w:top w:val="none" w:sz="0" w:space="0" w:color="auto"/>
            <w:left w:val="none" w:sz="0" w:space="0" w:color="auto"/>
            <w:bottom w:val="none" w:sz="0" w:space="0" w:color="auto"/>
            <w:right w:val="none" w:sz="0" w:space="0" w:color="auto"/>
          </w:divBdr>
        </w:div>
        <w:div w:id="1501700651">
          <w:marLeft w:val="0"/>
          <w:marRight w:val="0"/>
          <w:marTop w:val="0"/>
          <w:marBottom w:val="0"/>
          <w:divBdr>
            <w:top w:val="none" w:sz="0" w:space="0" w:color="auto"/>
            <w:left w:val="none" w:sz="0" w:space="0" w:color="auto"/>
            <w:bottom w:val="none" w:sz="0" w:space="0" w:color="auto"/>
            <w:right w:val="none" w:sz="0" w:space="0" w:color="auto"/>
          </w:divBdr>
        </w:div>
        <w:div w:id="1423867805">
          <w:marLeft w:val="0"/>
          <w:marRight w:val="0"/>
          <w:marTop w:val="0"/>
          <w:marBottom w:val="0"/>
          <w:divBdr>
            <w:top w:val="none" w:sz="0" w:space="0" w:color="auto"/>
            <w:left w:val="none" w:sz="0" w:space="0" w:color="auto"/>
            <w:bottom w:val="none" w:sz="0" w:space="0" w:color="auto"/>
            <w:right w:val="none" w:sz="0" w:space="0" w:color="auto"/>
          </w:divBdr>
        </w:div>
        <w:div w:id="1203176374">
          <w:marLeft w:val="0"/>
          <w:marRight w:val="0"/>
          <w:marTop w:val="0"/>
          <w:marBottom w:val="0"/>
          <w:divBdr>
            <w:top w:val="none" w:sz="0" w:space="0" w:color="auto"/>
            <w:left w:val="none" w:sz="0" w:space="0" w:color="auto"/>
            <w:bottom w:val="none" w:sz="0" w:space="0" w:color="auto"/>
            <w:right w:val="none" w:sz="0" w:space="0" w:color="auto"/>
          </w:divBdr>
        </w:div>
        <w:div w:id="1488593518">
          <w:marLeft w:val="0"/>
          <w:marRight w:val="0"/>
          <w:marTop w:val="0"/>
          <w:marBottom w:val="0"/>
          <w:divBdr>
            <w:top w:val="none" w:sz="0" w:space="0" w:color="auto"/>
            <w:left w:val="none" w:sz="0" w:space="0" w:color="auto"/>
            <w:bottom w:val="none" w:sz="0" w:space="0" w:color="auto"/>
            <w:right w:val="none" w:sz="0" w:space="0" w:color="auto"/>
          </w:divBdr>
        </w:div>
        <w:div w:id="1975285282">
          <w:marLeft w:val="0"/>
          <w:marRight w:val="0"/>
          <w:marTop w:val="0"/>
          <w:marBottom w:val="0"/>
          <w:divBdr>
            <w:top w:val="none" w:sz="0" w:space="0" w:color="auto"/>
            <w:left w:val="none" w:sz="0" w:space="0" w:color="auto"/>
            <w:bottom w:val="none" w:sz="0" w:space="0" w:color="auto"/>
            <w:right w:val="none" w:sz="0" w:space="0" w:color="auto"/>
          </w:divBdr>
        </w:div>
        <w:div w:id="742144967">
          <w:marLeft w:val="0"/>
          <w:marRight w:val="0"/>
          <w:marTop w:val="0"/>
          <w:marBottom w:val="0"/>
          <w:divBdr>
            <w:top w:val="none" w:sz="0" w:space="0" w:color="auto"/>
            <w:left w:val="none" w:sz="0" w:space="0" w:color="auto"/>
            <w:bottom w:val="none" w:sz="0" w:space="0" w:color="auto"/>
            <w:right w:val="none" w:sz="0" w:space="0" w:color="auto"/>
          </w:divBdr>
        </w:div>
        <w:div w:id="1227377887">
          <w:marLeft w:val="0"/>
          <w:marRight w:val="0"/>
          <w:marTop w:val="0"/>
          <w:marBottom w:val="0"/>
          <w:divBdr>
            <w:top w:val="none" w:sz="0" w:space="0" w:color="auto"/>
            <w:left w:val="none" w:sz="0" w:space="0" w:color="auto"/>
            <w:bottom w:val="none" w:sz="0" w:space="0" w:color="auto"/>
            <w:right w:val="none" w:sz="0" w:space="0" w:color="auto"/>
          </w:divBdr>
        </w:div>
        <w:div w:id="728651882">
          <w:marLeft w:val="0"/>
          <w:marRight w:val="0"/>
          <w:marTop w:val="0"/>
          <w:marBottom w:val="0"/>
          <w:divBdr>
            <w:top w:val="none" w:sz="0" w:space="0" w:color="auto"/>
            <w:left w:val="none" w:sz="0" w:space="0" w:color="auto"/>
            <w:bottom w:val="none" w:sz="0" w:space="0" w:color="auto"/>
            <w:right w:val="none" w:sz="0" w:space="0" w:color="auto"/>
          </w:divBdr>
        </w:div>
        <w:div w:id="148713681">
          <w:marLeft w:val="0"/>
          <w:marRight w:val="0"/>
          <w:marTop w:val="0"/>
          <w:marBottom w:val="0"/>
          <w:divBdr>
            <w:top w:val="none" w:sz="0" w:space="0" w:color="auto"/>
            <w:left w:val="none" w:sz="0" w:space="0" w:color="auto"/>
            <w:bottom w:val="none" w:sz="0" w:space="0" w:color="auto"/>
            <w:right w:val="none" w:sz="0" w:space="0" w:color="auto"/>
          </w:divBdr>
        </w:div>
        <w:div w:id="1670867550">
          <w:marLeft w:val="0"/>
          <w:marRight w:val="0"/>
          <w:marTop w:val="0"/>
          <w:marBottom w:val="0"/>
          <w:divBdr>
            <w:top w:val="none" w:sz="0" w:space="0" w:color="auto"/>
            <w:left w:val="none" w:sz="0" w:space="0" w:color="auto"/>
            <w:bottom w:val="none" w:sz="0" w:space="0" w:color="auto"/>
            <w:right w:val="none" w:sz="0" w:space="0" w:color="auto"/>
          </w:divBdr>
        </w:div>
        <w:div w:id="783352540">
          <w:marLeft w:val="0"/>
          <w:marRight w:val="0"/>
          <w:marTop w:val="0"/>
          <w:marBottom w:val="0"/>
          <w:divBdr>
            <w:top w:val="none" w:sz="0" w:space="0" w:color="auto"/>
            <w:left w:val="none" w:sz="0" w:space="0" w:color="auto"/>
            <w:bottom w:val="none" w:sz="0" w:space="0" w:color="auto"/>
            <w:right w:val="none" w:sz="0" w:space="0" w:color="auto"/>
          </w:divBdr>
        </w:div>
        <w:div w:id="698702159">
          <w:marLeft w:val="0"/>
          <w:marRight w:val="0"/>
          <w:marTop w:val="0"/>
          <w:marBottom w:val="0"/>
          <w:divBdr>
            <w:top w:val="none" w:sz="0" w:space="0" w:color="auto"/>
            <w:left w:val="none" w:sz="0" w:space="0" w:color="auto"/>
            <w:bottom w:val="none" w:sz="0" w:space="0" w:color="auto"/>
            <w:right w:val="none" w:sz="0" w:space="0" w:color="auto"/>
          </w:divBdr>
        </w:div>
        <w:div w:id="1496219077">
          <w:marLeft w:val="0"/>
          <w:marRight w:val="0"/>
          <w:marTop w:val="0"/>
          <w:marBottom w:val="0"/>
          <w:divBdr>
            <w:top w:val="none" w:sz="0" w:space="0" w:color="auto"/>
            <w:left w:val="none" w:sz="0" w:space="0" w:color="auto"/>
            <w:bottom w:val="none" w:sz="0" w:space="0" w:color="auto"/>
            <w:right w:val="none" w:sz="0" w:space="0" w:color="auto"/>
          </w:divBdr>
        </w:div>
        <w:div w:id="336351879">
          <w:marLeft w:val="0"/>
          <w:marRight w:val="0"/>
          <w:marTop w:val="0"/>
          <w:marBottom w:val="0"/>
          <w:divBdr>
            <w:top w:val="none" w:sz="0" w:space="0" w:color="auto"/>
            <w:left w:val="none" w:sz="0" w:space="0" w:color="auto"/>
            <w:bottom w:val="none" w:sz="0" w:space="0" w:color="auto"/>
            <w:right w:val="none" w:sz="0" w:space="0" w:color="auto"/>
          </w:divBdr>
        </w:div>
      </w:divsChild>
    </w:div>
    <w:div w:id="566500935">
      <w:bodyDiv w:val="1"/>
      <w:marLeft w:val="0"/>
      <w:marRight w:val="0"/>
      <w:marTop w:val="0"/>
      <w:marBottom w:val="0"/>
      <w:divBdr>
        <w:top w:val="none" w:sz="0" w:space="0" w:color="auto"/>
        <w:left w:val="none" w:sz="0" w:space="0" w:color="auto"/>
        <w:bottom w:val="none" w:sz="0" w:space="0" w:color="auto"/>
        <w:right w:val="none" w:sz="0" w:space="0" w:color="auto"/>
      </w:divBdr>
      <w:divsChild>
        <w:div w:id="2143880882">
          <w:marLeft w:val="0"/>
          <w:marRight w:val="0"/>
          <w:marTop w:val="0"/>
          <w:marBottom w:val="0"/>
          <w:divBdr>
            <w:top w:val="none" w:sz="0" w:space="0" w:color="auto"/>
            <w:left w:val="none" w:sz="0" w:space="0" w:color="auto"/>
            <w:bottom w:val="none" w:sz="0" w:space="0" w:color="auto"/>
            <w:right w:val="none" w:sz="0" w:space="0" w:color="auto"/>
          </w:divBdr>
        </w:div>
        <w:div w:id="542519490">
          <w:marLeft w:val="0"/>
          <w:marRight w:val="0"/>
          <w:marTop w:val="0"/>
          <w:marBottom w:val="0"/>
          <w:divBdr>
            <w:top w:val="none" w:sz="0" w:space="0" w:color="auto"/>
            <w:left w:val="none" w:sz="0" w:space="0" w:color="auto"/>
            <w:bottom w:val="none" w:sz="0" w:space="0" w:color="auto"/>
            <w:right w:val="none" w:sz="0" w:space="0" w:color="auto"/>
          </w:divBdr>
          <w:divsChild>
            <w:div w:id="1291012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757101">
      <w:bodyDiv w:val="1"/>
      <w:marLeft w:val="0"/>
      <w:marRight w:val="0"/>
      <w:marTop w:val="0"/>
      <w:marBottom w:val="0"/>
      <w:divBdr>
        <w:top w:val="none" w:sz="0" w:space="0" w:color="auto"/>
        <w:left w:val="none" w:sz="0" w:space="0" w:color="auto"/>
        <w:bottom w:val="none" w:sz="0" w:space="0" w:color="auto"/>
        <w:right w:val="none" w:sz="0" w:space="0" w:color="auto"/>
      </w:divBdr>
      <w:divsChild>
        <w:div w:id="1670403719">
          <w:marLeft w:val="0"/>
          <w:marRight w:val="0"/>
          <w:marTop w:val="0"/>
          <w:marBottom w:val="0"/>
          <w:divBdr>
            <w:top w:val="none" w:sz="0" w:space="0" w:color="auto"/>
            <w:left w:val="none" w:sz="0" w:space="0" w:color="auto"/>
            <w:bottom w:val="none" w:sz="0" w:space="0" w:color="auto"/>
            <w:right w:val="none" w:sz="0" w:space="0" w:color="auto"/>
          </w:divBdr>
        </w:div>
        <w:div w:id="233584211">
          <w:marLeft w:val="0"/>
          <w:marRight w:val="0"/>
          <w:marTop w:val="0"/>
          <w:marBottom w:val="0"/>
          <w:divBdr>
            <w:top w:val="none" w:sz="0" w:space="0" w:color="auto"/>
            <w:left w:val="none" w:sz="0" w:space="0" w:color="auto"/>
            <w:bottom w:val="none" w:sz="0" w:space="0" w:color="auto"/>
            <w:right w:val="none" w:sz="0" w:space="0" w:color="auto"/>
          </w:divBdr>
        </w:div>
      </w:divsChild>
    </w:div>
    <w:div w:id="606734985">
      <w:bodyDiv w:val="1"/>
      <w:marLeft w:val="0"/>
      <w:marRight w:val="0"/>
      <w:marTop w:val="0"/>
      <w:marBottom w:val="0"/>
      <w:divBdr>
        <w:top w:val="none" w:sz="0" w:space="0" w:color="auto"/>
        <w:left w:val="none" w:sz="0" w:space="0" w:color="auto"/>
        <w:bottom w:val="none" w:sz="0" w:space="0" w:color="auto"/>
        <w:right w:val="none" w:sz="0" w:space="0" w:color="auto"/>
      </w:divBdr>
      <w:divsChild>
        <w:div w:id="140276571">
          <w:marLeft w:val="0"/>
          <w:marRight w:val="0"/>
          <w:marTop w:val="0"/>
          <w:marBottom w:val="0"/>
          <w:divBdr>
            <w:top w:val="none" w:sz="0" w:space="0" w:color="auto"/>
            <w:left w:val="none" w:sz="0" w:space="0" w:color="auto"/>
            <w:bottom w:val="none" w:sz="0" w:space="0" w:color="auto"/>
            <w:right w:val="none" w:sz="0" w:space="0" w:color="auto"/>
          </w:divBdr>
        </w:div>
        <w:div w:id="284233289">
          <w:marLeft w:val="0"/>
          <w:marRight w:val="0"/>
          <w:marTop w:val="0"/>
          <w:marBottom w:val="0"/>
          <w:divBdr>
            <w:top w:val="none" w:sz="0" w:space="0" w:color="auto"/>
            <w:left w:val="none" w:sz="0" w:space="0" w:color="auto"/>
            <w:bottom w:val="none" w:sz="0" w:space="0" w:color="auto"/>
            <w:right w:val="none" w:sz="0" w:space="0" w:color="auto"/>
          </w:divBdr>
        </w:div>
      </w:divsChild>
    </w:div>
    <w:div w:id="617639751">
      <w:bodyDiv w:val="1"/>
      <w:marLeft w:val="0"/>
      <w:marRight w:val="0"/>
      <w:marTop w:val="0"/>
      <w:marBottom w:val="0"/>
      <w:divBdr>
        <w:top w:val="none" w:sz="0" w:space="0" w:color="auto"/>
        <w:left w:val="none" w:sz="0" w:space="0" w:color="auto"/>
        <w:bottom w:val="none" w:sz="0" w:space="0" w:color="auto"/>
        <w:right w:val="none" w:sz="0" w:space="0" w:color="auto"/>
      </w:divBdr>
      <w:divsChild>
        <w:div w:id="1214586961">
          <w:marLeft w:val="0"/>
          <w:marRight w:val="0"/>
          <w:marTop w:val="0"/>
          <w:marBottom w:val="0"/>
          <w:divBdr>
            <w:top w:val="none" w:sz="0" w:space="0" w:color="auto"/>
            <w:left w:val="none" w:sz="0" w:space="0" w:color="auto"/>
            <w:bottom w:val="none" w:sz="0" w:space="0" w:color="auto"/>
            <w:right w:val="none" w:sz="0" w:space="0" w:color="auto"/>
          </w:divBdr>
        </w:div>
        <w:div w:id="1596523141">
          <w:marLeft w:val="0"/>
          <w:marRight w:val="0"/>
          <w:marTop w:val="0"/>
          <w:marBottom w:val="0"/>
          <w:divBdr>
            <w:top w:val="none" w:sz="0" w:space="0" w:color="auto"/>
            <w:left w:val="none" w:sz="0" w:space="0" w:color="auto"/>
            <w:bottom w:val="none" w:sz="0" w:space="0" w:color="auto"/>
            <w:right w:val="none" w:sz="0" w:space="0" w:color="auto"/>
          </w:divBdr>
        </w:div>
      </w:divsChild>
    </w:div>
    <w:div w:id="620918795">
      <w:bodyDiv w:val="1"/>
      <w:marLeft w:val="0"/>
      <w:marRight w:val="0"/>
      <w:marTop w:val="0"/>
      <w:marBottom w:val="0"/>
      <w:divBdr>
        <w:top w:val="none" w:sz="0" w:space="0" w:color="auto"/>
        <w:left w:val="none" w:sz="0" w:space="0" w:color="auto"/>
        <w:bottom w:val="none" w:sz="0" w:space="0" w:color="auto"/>
        <w:right w:val="none" w:sz="0" w:space="0" w:color="auto"/>
      </w:divBdr>
      <w:divsChild>
        <w:div w:id="384062699">
          <w:marLeft w:val="0"/>
          <w:marRight w:val="0"/>
          <w:marTop w:val="0"/>
          <w:marBottom w:val="0"/>
          <w:divBdr>
            <w:top w:val="none" w:sz="0" w:space="0" w:color="auto"/>
            <w:left w:val="none" w:sz="0" w:space="0" w:color="auto"/>
            <w:bottom w:val="none" w:sz="0" w:space="0" w:color="auto"/>
            <w:right w:val="none" w:sz="0" w:space="0" w:color="auto"/>
          </w:divBdr>
        </w:div>
        <w:div w:id="1663466839">
          <w:marLeft w:val="0"/>
          <w:marRight w:val="0"/>
          <w:marTop w:val="0"/>
          <w:marBottom w:val="0"/>
          <w:divBdr>
            <w:top w:val="none" w:sz="0" w:space="0" w:color="auto"/>
            <w:left w:val="none" w:sz="0" w:space="0" w:color="auto"/>
            <w:bottom w:val="none" w:sz="0" w:space="0" w:color="auto"/>
            <w:right w:val="none" w:sz="0" w:space="0" w:color="auto"/>
          </w:divBdr>
        </w:div>
      </w:divsChild>
    </w:div>
    <w:div w:id="673383457">
      <w:bodyDiv w:val="1"/>
      <w:marLeft w:val="0"/>
      <w:marRight w:val="0"/>
      <w:marTop w:val="0"/>
      <w:marBottom w:val="0"/>
      <w:divBdr>
        <w:top w:val="none" w:sz="0" w:space="0" w:color="auto"/>
        <w:left w:val="none" w:sz="0" w:space="0" w:color="auto"/>
        <w:bottom w:val="none" w:sz="0" w:space="0" w:color="auto"/>
        <w:right w:val="none" w:sz="0" w:space="0" w:color="auto"/>
      </w:divBdr>
      <w:divsChild>
        <w:div w:id="378632051">
          <w:marLeft w:val="0"/>
          <w:marRight w:val="0"/>
          <w:marTop w:val="0"/>
          <w:marBottom w:val="0"/>
          <w:divBdr>
            <w:top w:val="none" w:sz="0" w:space="0" w:color="auto"/>
            <w:left w:val="none" w:sz="0" w:space="0" w:color="auto"/>
            <w:bottom w:val="none" w:sz="0" w:space="0" w:color="auto"/>
            <w:right w:val="none" w:sz="0" w:space="0" w:color="auto"/>
          </w:divBdr>
        </w:div>
        <w:div w:id="762797344">
          <w:marLeft w:val="0"/>
          <w:marRight w:val="0"/>
          <w:marTop w:val="0"/>
          <w:marBottom w:val="0"/>
          <w:divBdr>
            <w:top w:val="none" w:sz="0" w:space="0" w:color="auto"/>
            <w:left w:val="none" w:sz="0" w:space="0" w:color="auto"/>
            <w:bottom w:val="none" w:sz="0" w:space="0" w:color="auto"/>
            <w:right w:val="none" w:sz="0" w:space="0" w:color="auto"/>
          </w:divBdr>
        </w:div>
      </w:divsChild>
    </w:div>
    <w:div w:id="725684828">
      <w:bodyDiv w:val="1"/>
      <w:marLeft w:val="0"/>
      <w:marRight w:val="0"/>
      <w:marTop w:val="0"/>
      <w:marBottom w:val="0"/>
      <w:divBdr>
        <w:top w:val="none" w:sz="0" w:space="0" w:color="auto"/>
        <w:left w:val="none" w:sz="0" w:space="0" w:color="auto"/>
        <w:bottom w:val="none" w:sz="0" w:space="0" w:color="auto"/>
        <w:right w:val="none" w:sz="0" w:space="0" w:color="auto"/>
      </w:divBdr>
      <w:divsChild>
        <w:div w:id="790318301">
          <w:marLeft w:val="0"/>
          <w:marRight w:val="0"/>
          <w:marTop w:val="0"/>
          <w:marBottom w:val="0"/>
          <w:divBdr>
            <w:top w:val="none" w:sz="0" w:space="0" w:color="auto"/>
            <w:left w:val="none" w:sz="0" w:space="0" w:color="auto"/>
            <w:bottom w:val="none" w:sz="0" w:space="0" w:color="auto"/>
            <w:right w:val="none" w:sz="0" w:space="0" w:color="auto"/>
          </w:divBdr>
        </w:div>
        <w:div w:id="1756396923">
          <w:marLeft w:val="0"/>
          <w:marRight w:val="0"/>
          <w:marTop w:val="0"/>
          <w:marBottom w:val="0"/>
          <w:divBdr>
            <w:top w:val="none" w:sz="0" w:space="0" w:color="auto"/>
            <w:left w:val="none" w:sz="0" w:space="0" w:color="auto"/>
            <w:bottom w:val="none" w:sz="0" w:space="0" w:color="auto"/>
            <w:right w:val="none" w:sz="0" w:space="0" w:color="auto"/>
          </w:divBdr>
        </w:div>
        <w:div w:id="276451078">
          <w:marLeft w:val="0"/>
          <w:marRight w:val="0"/>
          <w:marTop w:val="0"/>
          <w:marBottom w:val="0"/>
          <w:divBdr>
            <w:top w:val="none" w:sz="0" w:space="0" w:color="auto"/>
            <w:left w:val="none" w:sz="0" w:space="0" w:color="auto"/>
            <w:bottom w:val="none" w:sz="0" w:space="0" w:color="auto"/>
            <w:right w:val="none" w:sz="0" w:space="0" w:color="auto"/>
          </w:divBdr>
        </w:div>
      </w:divsChild>
    </w:div>
    <w:div w:id="729840313">
      <w:bodyDiv w:val="1"/>
      <w:marLeft w:val="0"/>
      <w:marRight w:val="0"/>
      <w:marTop w:val="0"/>
      <w:marBottom w:val="0"/>
      <w:divBdr>
        <w:top w:val="none" w:sz="0" w:space="0" w:color="auto"/>
        <w:left w:val="none" w:sz="0" w:space="0" w:color="auto"/>
        <w:bottom w:val="none" w:sz="0" w:space="0" w:color="auto"/>
        <w:right w:val="none" w:sz="0" w:space="0" w:color="auto"/>
      </w:divBdr>
      <w:divsChild>
        <w:div w:id="1016344675">
          <w:marLeft w:val="0"/>
          <w:marRight w:val="0"/>
          <w:marTop w:val="0"/>
          <w:marBottom w:val="0"/>
          <w:divBdr>
            <w:top w:val="none" w:sz="0" w:space="0" w:color="auto"/>
            <w:left w:val="none" w:sz="0" w:space="0" w:color="auto"/>
            <w:bottom w:val="none" w:sz="0" w:space="0" w:color="auto"/>
            <w:right w:val="none" w:sz="0" w:space="0" w:color="auto"/>
          </w:divBdr>
        </w:div>
        <w:div w:id="1684935098">
          <w:marLeft w:val="0"/>
          <w:marRight w:val="0"/>
          <w:marTop w:val="0"/>
          <w:marBottom w:val="0"/>
          <w:divBdr>
            <w:top w:val="none" w:sz="0" w:space="0" w:color="auto"/>
            <w:left w:val="none" w:sz="0" w:space="0" w:color="auto"/>
            <w:bottom w:val="none" w:sz="0" w:space="0" w:color="auto"/>
            <w:right w:val="none" w:sz="0" w:space="0" w:color="auto"/>
          </w:divBdr>
        </w:div>
      </w:divsChild>
    </w:div>
    <w:div w:id="751850159">
      <w:bodyDiv w:val="1"/>
      <w:marLeft w:val="0"/>
      <w:marRight w:val="0"/>
      <w:marTop w:val="0"/>
      <w:marBottom w:val="0"/>
      <w:divBdr>
        <w:top w:val="none" w:sz="0" w:space="0" w:color="auto"/>
        <w:left w:val="none" w:sz="0" w:space="0" w:color="auto"/>
        <w:bottom w:val="none" w:sz="0" w:space="0" w:color="auto"/>
        <w:right w:val="none" w:sz="0" w:space="0" w:color="auto"/>
      </w:divBdr>
      <w:divsChild>
        <w:div w:id="295180200">
          <w:marLeft w:val="0"/>
          <w:marRight w:val="0"/>
          <w:marTop w:val="0"/>
          <w:marBottom w:val="0"/>
          <w:divBdr>
            <w:top w:val="none" w:sz="0" w:space="0" w:color="auto"/>
            <w:left w:val="none" w:sz="0" w:space="0" w:color="auto"/>
            <w:bottom w:val="none" w:sz="0" w:space="0" w:color="auto"/>
            <w:right w:val="none" w:sz="0" w:space="0" w:color="auto"/>
          </w:divBdr>
        </w:div>
        <w:div w:id="213397884">
          <w:marLeft w:val="0"/>
          <w:marRight w:val="0"/>
          <w:marTop w:val="0"/>
          <w:marBottom w:val="0"/>
          <w:divBdr>
            <w:top w:val="none" w:sz="0" w:space="0" w:color="auto"/>
            <w:left w:val="none" w:sz="0" w:space="0" w:color="auto"/>
            <w:bottom w:val="none" w:sz="0" w:space="0" w:color="auto"/>
            <w:right w:val="none" w:sz="0" w:space="0" w:color="auto"/>
          </w:divBdr>
        </w:div>
        <w:div w:id="1715737935">
          <w:marLeft w:val="0"/>
          <w:marRight w:val="0"/>
          <w:marTop w:val="0"/>
          <w:marBottom w:val="0"/>
          <w:divBdr>
            <w:top w:val="none" w:sz="0" w:space="0" w:color="auto"/>
            <w:left w:val="none" w:sz="0" w:space="0" w:color="auto"/>
            <w:bottom w:val="none" w:sz="0" w:space="0" w:color="auto"/>
            <w:right w:val="none" w:sz="0" w:space="0" w:color="auto"/>
          </w:divBdr>
        </w:div>
        <w:div w:id="2060475720">
          <w:marLeft w:val="0"/>
          <w:marRight w:val="0"/>
          <w:marTop w:val="0"/>
          <w:marBottom w:val="0"/>
          <w:divBdr>
            <w:top w:val="none" w:sz="0" w:space="0" w:color="auto"/>
            <w:left w:val="none" w:sz="0" w:space="0" w:color="auto"/>
            <w:bottom w:val="none" w:sz="0" w:space="0" w:color="auto"/>
            <w:right w:val="none" w:sz="0" w:space="0" w:color="auto"/>
          </w:divBdr>
        </w:div>
        <w:div w:id="886405752">
          <w:marLeft w:val="0"/>
          <w:marRight w:val="0"/>
          <w:marTop w:val="0"/>
          <w:marBottom w:val="0"/>
          <w:divBdr>
            <w:top w:val="none" w:sz="0" w:space="0" w:color="auto"/>
            <w:left w:val="none" w:sz="0" w:space="0" w:color="auto"/>
            <w:bottom w:val="none" w:sz="0" w:space="0" w:color="auto"/>
            <w:right w:val="none" w:sz="0" w:space="0" w:color="auto"/>
          </w:divBdr>
        </w:div>
        <w:div w:id="1821967078">
          <w:marLeft w:val="0"/>
          <w:marRight w:val="0"/>
          <w:marTop w:val="0"/>
          <w:marBottom w:val="0"/>
          <w:divBdr>
            <w:top w:val="none" w:sz="0" w:space="0" w:color="auto"/>
            <w:left w:val="none" w:sz="0" w:space="0" w:color="auto"/>
            <w:bottom w:val="none" w:sz="0" w:space="0" w:color="auto"/>
            <w:right w:val="none" w:sz="0" w:space="0" w:color="auto"/>
          </w:divBdr>
        </w:div>
        <w:div w:id="869804843">
          <w:marLeft w:val="0"/>
          <w:marRight w:val="0"/>
          <w:marTop w:val="0"/>
          <w:marBottom w:val="0"/>
          <w:divBdr>
            <w:top w:val="none" w:sz="0" w:space="0" w:color="auto"/>
            <w:left w:val="none" w:sz="0" w:space="0" w:color="auto"/>
            <w:bottom w:val="none" w:sz="0" w:space="0" w:color="auto"/>
            <w:right w:val="none" w:sz="0" w:space="0" w:color="auto"/>
          </w:divBdr>
        </w:div>
        <w:div w:id="750933038">
          <w:marLeft w:val="0"/>
          <w:marRight w:val="0"/>
          <w:marTop w:val="0"/>
          <w:marBottom w:val="0"/>
          <w:divBdr>
            <w:top w:val="none" w:sz="0" w:space="0" w:color="auto"/>
            <w:left w:val="none" w:sz="0" w:space="0" w:color="auto"/>
            <w:bottom w:val="none" w:sz="0" w:space="0" w:color="auto"/>
            <w:right w:val="none" w:sz="0" w:space="0" w:color="auto"/>
          </w:divBdr>
        </w:div>
        <w:div w:id="379861721">
          <w:marLeft w:val="0"/>
          <w:marRight w:val="0"/>
          <w:marTop w:val="0"/>
          <w:marBottom w:val="0"/>
          <w:divBdr>
            <w:top w:val="none" w:sz="0" w:space="0" w:color="auto"/>
            <w:left w:val="none" w:sz="0" w:space="0" w:color="auto"/>
            <w:bottom w:val="none" w:sz="0" w:space="0" w:color="auto"/>
            <w:right w:val="none" w:sz="0" w:space="0" w:color="auto"/>
          </w:divBdr>
        </w:div>
        <w:div w:id="587664134">
          <w:marLeft w:val="0"/>
          <w:marRight w:val="0"/>
          <w:marTop w:val="0"/>
          <w:marBottom w:val="0"/>
          <w:divBdr>
            <w:top w:val="none" w:sz="0" w:space="0" w:color="auto"/>
            <w:left w:val="none" w:sz="0" w:space="0" w:color="auto"/>
            <w:bottom w:val="none" w:sz="0" w:space="0" w:color="auto"/>
            <w:right w:val="none" w:sz="0" w:space="0" w:color="auto"/>
          </w:divBdr>
        </w:div>
        <w:div w:id="1957642739">
          <w:marLeft w:val="0"/>
          <w:marRight w:val="0"/>
          <w:marTop w:val="0"/>
          <w:marBottom w:val="0"/>
          <w:divBdr>
            <w:top w:val="none" w:sz="0" w:space="0" w:color="auto"/>
            <w:left w:val="none" w:sz="0" w:space="0" w:color="auto"/>
            <w:bottom w:val="none" w:sz="0" w:space="0" w:color="auto"/>
            <w:right w:val="none" w:sz="0" w:space="0" w:color="auto"/>
          </w:divBdr>
        </w:div>
        <w:div w:id="724641585">
          <w:marLeft w:val="0"/>
          <w:marRight w:val="0"/>
          <w:marTop w:val="0"/>
          <w:marBottom w:val="0"/>
          <w:divBdr>
            <w:top w:val="none" w:sz="0" w:space="0" w:color="auto"/>
            <w:left w:val="none" w:sz="0" w:space="0" w:color="auto"/>
            <w:bottom w:val="none" w:sz="0" w:space="0" w:color="auto"/>
            <w:right w:val="none" w:sz="0" w:space="0" w:color="auto"/>
          </w:divBdr>
        </w:div>
        <w:div w:id="416754636">
          <w:marLeft w:val="0"/>
          <w:marRight w:val="0"/>
          <w:marTop w:val="0"/>
          <w:marBottom w:val="0"/>
          <w:divBdr>
            <w:top w:val="none" w:sz="0" w:space="0" w:color="auto"/>
            <w:left w:val="none" w:sz="0" w:space="0" w:color="auto"/>
            <w:bottom w:val="none" w:sz="0" w:space="0" w:color="auto"/>
            <w:right w:val="none" w:sz="0" w:space="0" w:color="auto"/>
          </w:divBdr>
        </w:div>
        <w:div w:id="1178814119">
          <w:marLeft w:val="0"/>
          <w:marRight w:val="0"/>
          <w:marTop w:val="0"/>
          <w:marBottom w:val="0"/>
          <w:divBdr>
            <w:top w:val="none" w:sz="0" w:space="0" w:color="auto"/>
            <w:left w:val="none" w:sz="0" w:space="0" w:color="auto"/>
            <w:bottom w:val="none" w:sz="0" w:space="0" w:color="auto"/>
            <w:right w:val="none" w:sz="0" w:space="0" w:color="auto"/>
          </w:divBdr>
        </w:div>
        <w:div w:id="2127656589">
          <w:marLeft w:val="0"/>
          <w:marRight w:val="0"/>
          <w:marTop w:val="0"/>
          <w:marBottom w:val="0"/>
          <w:divBdr>
            <w:top w:val="none" w:sz="0" w:space="0" w:color="auto"/>
            <w:left w:val="none" w:sz="0" w:space="0" w:color="auto"/>
            <w:bottom w:val="none" w:sz="0" w:space="0" w:color="auto"/>
            <w:right w:val="none" w:sz="0" w:space="0" w:color="auto"/>
          </w:divBdr>
        </w:div>
        <w:div w:id="894046421">
          <w:marLeft w:val="0"/>
          <w:marRight w:val="0"/>
          <w:marTop w:val="0"/>
          <w:marBottom w:val="0"/>
          <w:divBdr>
            <w:top w:val="none" w:sz="0" w:space="0" w:color="auto"/>
            <w:left w:val="none" w:sz="0" w:space="0" w:color="auto"/>
            <w:bottom w:val="none" w:sz="0" w:space="0" w:color="auto"/>
            <w:right w:val="none" w:sz="0" w:space="0" w:color="auto"/>
          </w:divBdr>
        </w:div>
        <w:div w:id="1311252035">
          <w:marLeft w:val="0"/>
          <w:marRight w:val="0"/>
          <w:marTop w:val="0"/>
          <w:marBottom w:val="0"/>
          <w:divBdr>
            <w:top w:val="none" w:sz="0" w:space="0" w:color="auto"/>
            <w:left w:val="none" w:sz="0" w:space="0" w:color="auto"/>
            <w:bottom w:val="none" w:sz="0" w:space="0" w:color="auto"/>
            <w:right w:val="none" w:sz="0" w:space="0" w:color="auto"/>
          </w:divBdr>
        </w:div>
        <w:div w:id="59712188">
          <w:marLeft w:val="0"/>
          <w:marRight w:val="0"/>
          <w:marTop w:val="0"/>
          <w:marBottom w:val="0"/>
          <w:divBdr>
            <w:top w:val="none" w:sz="0" w:space="0" w:color="auto"/>
            <w:left w:val="none" w:sz="0" w:space="0" w:color="auto"/>
            <w:bottom w:val="none" w:sz="0" w:space="0" w:color="auto"/>
            <w:right w:val="none" w:sz="0" w:space="0" w:color="auto"/>
          </w:divBdr>
        </w:div>
        <w:div w:id="228348818">
          <w:marLeft w:val="0"/>
          <w:marRight w:val="0"/>
          <w:marTop w:val="0"/>
          <w:marBottom w:val="0"/>
          <w:divBdr>
            <w:top w:val="none" w:sz="0" w:space="0" w:color="auto"/>
            <w:left w:val="none" w:sz="0" w:space="0" w:color="auto"/>
            <w:bottom w:val="none" w:sz="0" w:space="0" w:color="auto"/>
            <w:right w:val="none" w:sz="0" w:space="0" w:color="auto"/>
          </w:divBdr>
        </w:div>
        <w:div w:id="462775587">
          <w:marLeft w:val="0"/>
          <w:marRight w:val="0"/>
          <w:marTop w:val="0"/>
          <w:marBottom w:val="0"/>
          <w:divBdr>
            <w:top w:val="none" w:sz="0" w:space="0" w:color="auto"/>
            <w:left w:val="none" w:sz="0" w:space="0" w:color="auto"/>
            <w:bottom w:val="none" w:sz="0" w:space="0" w:color="auto"/>
            <w:right w:val="none" w:sz="0" w:space="0" w:color="auto"/>
          </w:divBdr>
        </w:div>
        <w:div w:id="243734015">
          <w:marLeft w:val="0"/>
          <w:marRight w:val="0"/>
          <w:marTop w:val="0"/>
          <w:marBottom w:val="0"/>
          <w:divBdr>
            <w:top w:val="none" w:sz="0" w:space="0" w:color="auto"/>
            <w:left w:val="none" w:sz="0" w:space="0" w:color="auto"/>
            <w:bottom w:val="none" w:sz="0" w:space="0" w:color="auto"/>
            <w:right w:val="none" w:sz="0" w:space="0" w:color="auto"/>
          </w:divBdr>
        </w:div>
        <w:div w:id="1421635615">
          <w:marLeft w:val="0"/>
          <w:marRight w:val="0"/>
          <w:marTop w:val="0"/>
          <w:marBottom w:val="0"/>
          <w:divBdr>
            <w:top w:val="none" w:sz="0" w:space="0" w:color="auto"/>
            <w:left w:val="none" w:sz="0" w:space="0" w:color="auto"/>
            <w:bottom w:val="none" w:sz="0" w:space="0" w:color="auto"/>
            <w:right w:val="none" w:sz="0" w:space="0" w:color="auto"/>
          </w:divBdr>
        </w:div>
        <w:div w:id="2055109211">
          <w:marLeft w:val="0"/>
          <w:marRight w:val="0"/>
          <w:marTop w:val="0"/>
          <w:marBottom w:val="0"/>
          <w:divBdr>
            <w:top w:val="none" w:sz="0" w:space="0" w:color="auto"/>
            <w:left w:val="none" w:sz="0" w:space="0" w:color="auto"/>
            <w:bottom w:val="none" w:sz="0" w:space="0" w:color="auto"/>
            <w:right w:val="none" w:sz="0" w:space="0" w:color="auto"/>
          </w:divBdr>
        </w:div>
        <w:div w:id="808323530">
          <w:marLeft w:val="0"/>
          <w:marRight w:val="0"/>
          <w:marTop w:val="0"/>
          <w:marBottom w:val="0"/>
          <w:divBdr>
            <w:top w:val="none" w:sz="0" w:space="0" w:color="auto"/>
            <w:left w:val="none" w:sz="0" w:space="0" w:color="auto"/>
            <w:bottom w:val="none" w:sz="0" w:space="0" w:color="auto"/>
            <w:right w:val="none" w:sz="0" w:space="0" w:color="auto"/>
          </w:divBdr>
        </w:div>
        <w:div w:id="319509382">
          <w:marLeft w:val="0"/>
          <w:marRight w:val="0"/>
          <w:marTop w:val="0"/>
          <w:marBottom w:val="0"/>
          <w:divBdr>
            <w:top w:val="none" w:sz="0" w:space="0" w:color="auto"/>
            <w:left w:val="none" w:sz="0" w:space="0" w:color="auto"/>
            <w:bottom w:val="none" w:sz="0" w:space="0" w:color="auto"/>
            <w:right w:val="none" w:sz="0" w:space="0" w:color="auto"/>
          </w:divBdr>
        </w:div>
        <w:div w:id="1627352583">
          <w:marLeft w:val="0"/>
          <w:marRight w:val="0"/>
          <w:marTop w:val="0"/>
          <w:marBottom w:val="0"/>
          <w:divBdr>
            <w:top w:val="none" w:sz="0" w:space="0" w:color="auto"/>
            <w:left w:val="none" w:sz="0" w:space="0" w:color="auto"/>
            <w:bottom w:val="none" w:sz="0" w:space="0" w:color="auto"/>
            <w:right w:val="none" w:sz="0" w:space="0" w:color="auto"/>
          </w:divBdr>
        </w:div>
        <w:div w:id="726494250">
          <w:marLeft w:val="0"/>
          <w:marRight w:val="0"/>
          <w:marTop w:val="0"/>
          <w:marBottom w:val="0"/>
          <w:divBdr>
            <w:top w:val="none" w:sz="0" w:space="0" w:color="auto"/>
            <w:left w:val="none" w:sz="0" w:space="0" w:color="auto"/>
            <w:bottom w:val="none" w:sz="0" w:space="0" w:color="auto"/>
            <w:right w:val="none" w:sz="0" w:space="0" w:color="auto"/>
          </w:divBdr>
        </w:div>
        <w:div w:id="842622357">
          <w:marLeft w:val="0"/>
          <w:marRight w:val="0"/>
          <w:marTop w:val="0"/>
          <w:marBottom w:val="0"/>
          <w:divBdr>
            <w:top w:val="none" w:sz="0" w:space="0" w:color="auto"/>
            <w:left w:val="none" w:sz="0" w:space="0" w:color="auto"/>
            <w:bottom w:val="none" w:sz="0" w:space="0" w:color="auto"/>
            <w:right w:val="none" w:sz="0" w:space="0" w:color="auto"/>
          </w:divBdr>
        </w:div>
        <w:div w:id="894854814">
          <w:marLeft w:val="0"/>
          <w:marRight w:val="0"/>
          <w:marTop w:val="0"/>
          <w:marBottom w:val="0"/>
          <w:divBdr>
            <w:top w:val="none" w:sz="0" w:space="0" w:color="auto"/>
            <w:left w:val="none" w:sz="0" w:space="0" w:color="auto"/>
            <w:bottom w:val="none" w:sz="0" w:space="0" w:color="auto"/>
            <w:right w:val="none" w:sz="0" w:space="0" w:color="auto"/>
          </w:divBdr>
        </w:div>
        <w:div w:id="1436172825">
          <w:marLeft w:val="0"/>
          <w:marRight w:val="0"/>
          <w:marTop w:val="0"/>
          <w:marBottom w:val="0"/>
          <w:divBdr>
            <w:top w:val="none" w:sz="0" w:space="0" w:color="auto"/>
            <w:left w:val="none" w:sz="0" w:space="0" w:color="auto"/>
            <w:bottom w:val="none" w:sz="0" w:space="0" w:color="auto"/>
            <w:right w:val="none" w:sz="0" w:space="0" w:color="auto"/>
          </w:divBdr>
        </w:div>
        <w:div w:id="1266502302">
          <w:marLeft w:val="0"/>
          <w:marRight w:val="0"/>
          <w:marTop w:val="0"/>
          <w:marBottom w:val="0"/>
          <w:divBdr>
            <w:top w:val="none" w:sz="0" w:space="0" w:color="auto"/>
            <w:left w:val="none" w:sz="0" w:space="0" w:color="auto"/>
            <w:bottom w:val="none" w:sz="0" w:space="0" w:color="auto"/>
            <w:right w:val="none" w:sz="0" w:space="0" w:color="auto"/>
          </w:divBdr>
        </w:div>
        <w:div w:id="1017122621">
          <w:marLeft w:val="0"/>
          <w:marRight w:val="0"/>
          <w:marTop w:val="0"/>
          <w:marBottom w:val="0"/>
          <w:divBdr>
            <w:top w:val="none" w:sz="0" w:space="0" w:color="auto"/>
            <w:left w:val="none" w:sz="0" w:space="0" w:color="auto"/>
            <w:bottom w:val="none" w:sz="0" w:space="0" w:color="auto"/>
            <w:right w:val="none" w:sz="0" w:space="0" w:color="auto"/>
          </w:divBdr>
        </w:div>
      </w:divsChild>
    </w:div>
    <w:div w:id="766584240">
      <w:bodyDiv w:val="1"/>
      <w:marLeft w:val="0"/>
      <w:marRight w:val="0"/>
      <w:marTop w:val="0"/>
      <w:marBottom w:val="0"/>
      <w:divBdr>
        <w:top w:val="none" w:sz="0" w:space="0" w:color="auto"/>
        <w:left w:val="none" w:sz="0" w:space="0" w:color="auto"/>
        <w:bottom w:val="none" w:sz="0" w:space="0" w:color="auto"/>
        <w:right w:val="none" w:sz="0" w:space="0" w:color="auto"/>
      </w:divBdr>
      <w:divsChild>
        <w:div w:id="1589387095">
          <w:marLeft w:val="0"/>
          <w:marRight w:val="0"/>
          <w:marTop w:val="0"/>
          <w:marBottom w:val="0"/>
          <w:divBdr>
            <w:top w:val="none" w:sz="0" w:space="0" w:color="auto"/>
            <w:left w:val="none" w:sz="0" w:space="0" w:color="auto"/>
            <w:bottom w:val="none" w:sz="0" w:space="0" w:color="auto"/>
            <w:right w:val="none" w:sz="0" w:space="0" w:color="auto"/>
          </w:divBdr>
        </w:div>
        <w:div w:id="1331635242">
          <w:marLeft w:val="0"/>
          <w:marRight w:val="0"/>
          <w:marTop w:val="0"/>
          <w:marBottom w:val="0"/>
          <w:divBdr>
            <w:top w:val="none" w:sz="0" w:space="0" w:color="auto"/>
            <w:left w:val="none" w:sz="0" w:space="0" w:color="auto"/>
            <w:bottom w:val="none" w:sz="0" w:space="0" w:color="auto"/>
            <w:right w:val="none" w:sz="0" w:space="0" w:color="auto"/>
          </w:divBdr>
        </w:div>
        <w:div w:id="1954708353">
          <w:marLeft w:val="0"/>
          <w:marRight w:val="0"/>
          <w:marTop w:val="0"/>
          <w:marBottom w:val="0"/>
          <w:divBdr>
            <w:top w:val="none" w:sz="0" w:space="0" w:color="auto"/>
            <w:left w:val="none" w:sz="0" w:space="0" w:color="auto"/>
            <w:bottom w:val="none" w:sz="0" w:space="0" w:color="auto"/>
            <w:right w:val="none" w:sz="0" w:space="0" w:color="auto"/>
          </w:divBdr>
        </w:div>
        <w:div w:id="780107584">
          <w:marLeft w:val="0"/>
          <w:marRight w:val="0"/>
          <w:marTop w:val="0"/>
          <w:marBottom w:val="0"/>
          <w:divBdr>
            <w:top w:val="none" w:sz="0" w:space="0" w:color="auto"/>
            <w:left w:val="none" w:sz="0" w:space="0" w:color="auto"/>
            <w:bottom w:val="none" w:sz="0" w:space="0" w:color="auto"/>
            <w:right w:val="none" w:sz="0" w:space="0" w:color="auto"/>
          </w:divBdr>
        </w:div>
        <w:div w:id="1531065408">
          <w:marLeft w:val="0"/>
          <w:marRight w:val="0"/>
          <w:marTop w:val="0"/>
          <w:marBottom w:val="0"/>
          <w:divBdr>
            <w:top w:val="none" w:sz="0" w:space="0" w:color="auto"/>
            <w:left w:val="none" w:sz="0" w:space="0" w:color="auto"/>
            <w:bottom w:val="none" w:sz="0" w:space="0" w:color="auto"/>
            <w:right w:val="none" w:sz="0" w:space="0" w:color="auto"/>
          </w:divBdr>
        </w:div>
        <w:div w:id="454761847">
          <w:marLeft w:val="0"/>
          <w:marRight w:val="0"/>
          <w:marTop w:val="0"/>
          <w:marBottom w:val="0"/>
          <w:divBdr>
            <w:top w:val="none" w:sz="0" w:space="0" w:color="auto"/>
            <w:left w:val="none" w:sz="0" w:space="0" w:color="auto"/>
            <w:bottom w:val="none" w:sz="0" w:space="0" w:color="auto"/>
            <w:right w:val="none" w:sz="0" w:space="0" w:color="auto"/>
          </w:divBdr>
        </w:div>
        <w:div w:id="2022967360">
          <w:marLeft w:val="0"/>
          <w:marRight w:val="0"/>
          <w:marTop w:val="0"/>
          <w:marBottom w:val="0"/>
          <w:divBdr>
            <w:top w:val="none" w:sz="0" w:space="0" w:color="auto"/>
            <w:left w:val="none" w:sz="0" w:space="0" w:color="auto"/>
            <w:bottom w:val="none" w:sz="0" w:space="0" w:color="auto"/>
            <w:right w:val="none" w:sz="0" w:space="0" w:color="auto"/>
          </w:divBdr>
        </w:div>
        <w:div w:id="50545013">
          <w:marLeft w:val="0"/>
          <w:marRight w:val="0"/>
          <w:marTop w:val="0"/>
          <w:marBottom w:val="0"/>
          <w:divBdr>
            <w:top w:val="none" w:sz="0" w:space="0" w:color="auto"/>
            <w:left w:val="none" w:sz="0" w:space="0" w:color="auto"/>
            <w:bottom w:val="none" w:sz="0" w:space="0" w:color="auto"/>
            <w:right w:val="none" w:sz="0" w:space="0" w:color="auto"/>
          </w:divBdr>
        </w:div>
        <w:div w:id="1226523489">
          <w:marLeft w:val="0"/>
          <w:marRight w:val="0"/>
          <w:marTop w:val="0"/>
          <w:marBottom w:val="0"/>
          <w:divBdr>
            <w:top w:val="none" w:sz="0" w:space="0" w:color="auto"/>
            <w:left w:val="none" w:sz="0" w:space="0" w:color="auto"/>
            <w:bottom w:val="none" w:sz="0" w:space="0" w:color="auto"/>
            <w:right w:val="none" w:sz="0" w:space="0" w:color="auto"/>
          </w:divBdr>
        </w:div>
        <w:div w:id="1869445748">
          <w:marLeft w:val="0"/>
          <w:marRight w:val="0"/>
          <w:marTop w:val="0"/>
          <w:marBottom w:val="0"/>
          <w:divBdr>
            <w:top w:val="none" w:sz="0" w:space="0" w:color="auto"/>
            <w:left w:val="none" w:sz="0" w:space="0" w:color="auto"/>
            <w:bottom w:val="none" w:sz="0" w:space="0" w:color="auto"/>
            <w:right w:val="none" w:sz="0" w:space="0" w:color="auto"/>
          </w:divBdr>
        </w:div>
        <w:div w:id="1405758353">
          <w:marLeft w:val="0"/>
          <w:marRight w:val="0"/>
          <w:marTop w:val="0"/>
          <w:marBottom w:val="0"/>
          <w:divBdr>
            <w:top w:val="none" w:sz="0" w:space="0" w:color="auto"/>
            <w:left w:val="none" w:sz="0" w:space="0" w:color="auto"/>
            <w:bottom w:val="none" w:sz="0" w:space="0" w:color="auto"/>
            <w:right w:val="none" w:sz="0" w:space="0" w:color="auto"/>
          </w:divBdr>
        </w:div>
        <w:div w:id="2113426466">
          <w:marLeft w:val="0"/>
          <w:marRight w:val="0"/>
          <w:marTop w:val="0"/>
          <w:marBottom w:val="0"/>
          <w:divBdr>
            <w:top w:val="none" w:sz="0" w:space="0" w:color="auto"/>
            <w:left w:val="none" w:sz="0" w:space="0" w:color="auto"/>
            <w:bottom w:val="none" w:sz="0" w:space="0" w:color="auto"/>
            <w:right w:val="none" w:sz="0" w:space="0" w:color="auto"/>
          </w:divBdr>
        </w:div>
        <w:div w:id="976957902">
          <w:marLeft w:val="0"/>
          <w:marRight w:val="0"/>
          <w:marTop w:val="0"/>
          <w:marBottom w:val="0"/>
          <w:divBdr>
            <w:top w:val="none" w:sz="0" w:space="0" w:color="auto"/>
            <w:left w:val="none" w:sz="0" w:space="0" w:color="auto"/>
            <w:bottom w:val="none" w:sz="0" w:space="0" w:color="auto"/>
            <w:right w:val="none" w:sz="0" w:space="0" w:color="auto"/>
          </w:divBdr>
        </w:div>
        <w:div w:id="837423946">
          <w:marLeft w:val="0"/>
          <w:marRight w:val="0"/>
          <w:marTop w:val="0"/>
          <w:marBottom w:val="0"/>
          <w:divBdr>
            <w:top w:val="none" w:sz="0" w:space="0" w:color="auto"/>
            <w:left w:val="none" w:sz="0" w:space="0" w:color="auto"/>
            <w:bottom w:val="none" w:sz="0" w:space="0" w:color="auto"/>
            <w:right w:val="none" w:sz="0" w:space="0" w:color="auto"/>
          </w:divBdr>
        </w:div>
        <w:div w:id="129784356">
          <w:marLeft w:val="0"/>
          <w:marRight w:val="0"/>
          <w:marTop w:val="0"/>
          <w:marBottom w:val="0"/>
          <w:divBdr>
            <w:top w:val="none" w:sz="0" w:space="0" w:color="auto"/>
            <w:left w:val="none" w:sz="0" w:space="0" w:color="auto"/>
            <w:bottom w:val="none" w:sz="0" w:space="0" w:color="auto"/>
            <w:right w:val="none" w:sz="0" w:space="0" w:color="auto"/>
          </w:divBdr>
        </w:div>
        <w:div w:id="724916454">
          <w:marLeft w:val="0"/>
          <w:marRight w:val="0"/>
          <w:marTop w:val="0"/>
          <w:marBottom w:val="0"/>
          <w:divBdr>
            <w:top w:val="none" w:sz="0" w:space="0" w:color="auto"/>
            <w:left w:val="none" w:sz="0" w:space="0" w:color="auto"/>
            <w:bottom w:val="none" w:sz="0" w:space="0" w:color="auto"/>
            <w:right w:val="none" w:sz="0" w:space="0" w:color="auto"/>
          </w:divBdr>
        </w:div>
        <w:div w:id="33313028">
          <w:marLeft w:val="0"/>
          <w:marRight w:val="0"/>
          <w:marTop w:val="0"/>
          <w:marBottom w:val="0"/>
          <w:divBdr>
            <w:top w:val="none" w:sz="0" w:space="0" w:color="auto"/>
            <w:left w:val="none" w:sz="0" w:space="0" w:color="auto"/>
            <w:bottom w:val="none" w:sz="0" w:space="0" w:color="auto"/>
            <w:right w:val="none" w:sz="0" w:space="0" w:color="auto"/>
          </w:divBdr>
        </w:div>
        <w:div w:id="832919271">
          <w:marLeft w:val="0"/>
          <w:marRight w:val="0"/>
          <w:marTop w:val="0"/>
          <w:marBottom w:val="0"/>
          <w:divBdr>
            <w:top w:val="none" w:sz="0" w:space="0" w:color="auto"/>
            <w:left w:val="none" w:sz="0" w:space="0" w:color="auto"/>
            <w:bottom w:val="none" w:sz="0" w:space="0" w:color="auto"/>
            <w:right w:val="none" w:sz="0" w:space="0" w:color="auto"/>
          </w:divBdr>
        </w:div>
        <w:div w:id="1841264326">
          <w:marLeft w:val="0"/>
          <w:marRight w:val="0"/>
          <w:marTop w:val="0"/>
          <w:marBottom w:val="0"/>
          <w:divBdr>
            <w:top w:val="none" w:sz="0" w:space="0" w:color="auto"/>
            <w:left w:val="none" w:sz="0" w:space="0" w:color="auto"/>
            <w:bottom w:val="none" w:sz="0" w:space="0" w:color="auto"/>
            <w:right w:val="none" w:sz="0" w:space="0" w:color="auto"/>
          </w:divBdr>
        </w:div>
        <w:div w:id="763887771">
          <w:marLeft w:val="0"/>
          <w:marRight w:val="0"/>
          <w:marTop w:val="0"/>
          <w:marBottom w:val="0"/>
          <w:divBdr>
            <w:top w:val="none" w:sz="0" w:space="0" w:color="auto"/>
            <w:left w:val="none" w:sz="0" w:space="0" w:color="auto"/>
            <w:bottom w:val="none" w:sz="0" w:space="0" w:color="auto"/>
            <w:right w:val="none" w:sz="0" w:space="0" w:color="auto"/>
          </w:divBdr>
        </w:div>
        <w:div w:id="928927102">
          <w:marLeft w:val="0"/>
          <w:marRight w:val="0"/>
          <w:marTop w:val="0"/>
          <w:marBottom w:val="0"/>
          <w:divBdr>
            <w:top w:val="none" w:sz="0" w:space="0" w:color="auto"/>
            <w:left w:val="none" w:sz="0" w:space="0" w:color="auto"/>
            <w:bottom w:val="none" w:sz="0" w:space="0" w:color="auto"/>
            <w:right w:val="none" w:sz="0" w:space="0" w:color="auto"/>
          </w:divBdr>
        </w:div>
        <w:div w:id="2093817903">
          <w:marLeft w:val="0"/>
          <w:marRight w:val="0"/>
          <w:marTop w:val="0"/>
          <w:marBottom w:val="0"/>
          <w:divBdr>
            <w:top w:val="none" w:sz="0" w:space="0" w:color="auto"/>
            <w:left w:val="none" w:sz="0" w:space="0" w:color="auto"/>
            <w:bottom w:val="none" w:sz="0" w:space="0" w:color="auto"/>
            <w:right w:val="none" w:sz="0" w:space="0" w:color="auto"/>
          </w:divBdr>
        </w:div>
        <w:div w:id="903684957">
          <w:marLeft w:val="0"/>
          <w:marRight w:val="0"/>
          <w:marTop w:val="0"/>
          <w:marBottom w:val="0"/>
          <w:divBdr>
            <w:top w:val="none" w:sz="0" w:space="0" w:color="auto"/>
            <w:left w:val="none" w:sz="0" w:space="0" w:color="auto"/>
            <w:bottom w:val="none" w:sz="0" w:space="0" w:color="auto"/>
            <w:right w:val="none" w:sz="0" w:space="0" w:color="auto"/>
          </w:divBdr>
        </w:div>
        <w:div w:id="1159539065">
          <w:marLeft w:val="0"/>
          <w:marRight w:val="0"/>
          <w:marTop w:val="0"/>
          <w:marBottom w:val="0"/>
          <w:divBdr>
            <w:top w:val="none" w:sz="0" w:space="0" w:color="auto"/>
            <w:left w:val="none" w:sz="0" w:space="0" w:color="auto"/>
            <w:bottom w:val="none" w:sz="0" w:space="0" w:color="auto"/>
            <w:right w:val="none" w:sz="0" w:space="0" w:color="auto"/>
          </w:divBdr>
        </w:div>
        <w:div w:id="308756297">
          <w:marLeft w:val="0"/>
          <w:marRight w:val="0"/>
          <w:marTop w:val="0"/>
          <w:marBottom w:val="0"/>
          <w:divBdr>
            <w:top w:val="none" w:sz="0" w:space="0" w:color="auto"/>
            <w:left w:val="none" w:sz="0" w:space="0" w:color="auto"/>
            <w:bottom w:val="none" w:sz="0" w:space="0" w:color="auto"/>
            <w:right w:val="none" w:sz="0" w:space="0" w:color="auto"/>
          </w:divBdr>
        </w:div>
        <w:div w:id="1557619126">
          <w:marLeft w:val="0"/>
          <w:marRight w:val="0"/>
          <w:marTop w:val="0"/>
          <w:marBottom w:val="0"/>
          <w:divBdr>
            <w:top w:val="none" w:sz="0" w:space="0" w:color="auto"/>
            <w:left w:val="none" w:sz="0" w:space="0" w:color="auto"/>
            <w:bottom w:val="none" w:sz="0" w:space="0" w:color="auto"/>
            <w:right w:val="none" w:sz="0" w:space="0" w:color="auto"/>
          </w:divBdr>
        </w:div>
        <w:div w:id="892816322">
          <w:marLeft w:val="0"/>
          <w:marRight w:val="0"/>
          <w:marTop w:val="0"/>
          <w:marBottom w:val="0"/>
          <w:divBdr>
            <w:top w:val="none" w:sz="0" w:space="0" w:color="auto"/>
            <w:left w:val="none" w:sz="0" w:space="0" w:color="auto"/>
            <w:bottom w:val="none" w:sz="0" w:space="0" w:color="auto"/>
            <w:right w:val="none" w:sz="0" w:space="0" w:color="auto"/>
          </w:divBdr>
        </w:div>
        <w:div w:id="1822845358">
          <w:marLeft w:val="0"/>
          <w:marRight w:val="0"/>
          <w:marTop w:val="0"/>
          <w:marBottom w:val="0"/>
          <w:divBdr>
            <w:top w:val="none" w:sz="0" w:space="0" w:color="auto"/>
            <w:left w:val="none" w:sz="0" w:space="0" w:color="auto"/>
            <w:bottom w:val="none" w:sz="0" w:space="0" w:color="auto"/>
            <w:right w:val="none" w:sz="0" w:space="0" w:color="auto"/>
          </w:divBdr>
        </w:div>
        <w:div w:id="1778401830">
          <w:marLeft w:val="0"/>
          <w:marRight w:val="0"/>
          <w:marTop w:val="0"/>
          <w:marBottom w:val="0"/>
          <w:divBdr>
            <w:top w:val="none" w:sz="0" w:space="0" w:color="auto"/>
            <w:left w:val="none" w:sz="0" w:space="0" w:color="auto"/>
            <w:bottom w:val="none" w:sz="0" w:space="0" w:color="auto"/>
            <w:right w:val="none" w:sz="0" w:space="0" w:color="auto"/>
          </w:divBdr>
        </w:div>
        <w:div w:id="1462264741">
          <w:marLeft w:val="0"/>
          <w:marRight w:val="0"/>
          <w:marTop w:val="0"/>
          <w:marBottom w:val="0"/>
          <w:divBdr>
            <w:top w:val="none" w:sz="0" w:space="0" w:color="auto"/>
            <w:left w:val="none" w:sz="0" w:space="0" w:color="auto"/>
            <w:bottom w:val="none" w:sz="0" w:space="0" w:color="auto"/>
            <w:right w:val="none" w:sz="0" w:space="0" w:color="auto"/>
          </w:divBdr>
        </w:div>
        <w:div w:id="1382366658">
          <w:marLeft w:val="0"/>
          <w:marRight w:val="0"/>
          <w:marTop w:val="0"/>
          <w:marBottom w:val="0"/>
          <w:divBdr>
            <w:top w:val="none" w:sz="0" w:space="0" w:color="auto"/>
            <w:left w:val="none" w:sz="0" w:space="0" w:color="auto"/>
            <w:bottom w:val="none" w:sz="0" w:space="0" w:color="auto"/>
            <w:right w:val="none" w:sz="0" w:space="0" w:color="auto"/>
          </w:divBdr>
        </w:div>
        <w:div w:id="1629437554">
          <w:marLeft w:val="0"/>
          <w:marRight w:val="0"/>
          <w:marTop w:val="0"/>
          <w:marBottom w:val="0"/>
          <w:divBdr>
            <w:top w:val="none" w:sz="0" w:space="0" w:color="auto"/>
            <w:left w:val="none" w:sz="0" w:space="0" w:color="auto"/>
            <w:bottom w:val="none" w:sz="0" w:space="0" w:color="auto"/>
            <w:right w:val="none" w:sz="0" w:space="0" w:color="auto"/>
          </w:divBdr>
        </w:div>
        <w:div w:id="613364225">
          <w:marLeft w:val="0"/>
          <w:marRight w:val="0"/>
          <w:marTop w:val="0"/>
          <w:marBottom w:val="0"/>
          <w:divBdr>
            <w:top w:val="none" w:sz="0" w:space="0" w:color="auto"/>
            <w:left w:val="none" w:sz="0" w:space="0" w:color="auto"/>
            <w:bottom w:val="none" w:sz="0" w:space="0" w:color="auto"/>
            <w:right w:val="none" w:sz="0" w:space="0" w:color="auto"/>
          </w:divBdr>
        </w:div>
        <w:div w:id="1885949345">
          <w:marLeft w:val="0"/>
          <w:marRight w:val="0"/>
          <w:marTop w:val="0"/>
          <w:marBottom w:val="0"/>
          <w:divBdr>
            <w:top w:val="none" w:sz="0" w:space="0" w:color="auto"/>
            <w:left w:val="none" w:sz="0" w:space="0" w:color="auto"/>
            <w:bottom w:val="none" w:sz="0" w:space="0" w:color="auto"/>
            <w:right w:val="none" w:sz="0" w:space="0" w:color="auto"/>
          </w:divBdr>
        </w:div>
        <w:div w:id="975375106">
          <w:marLeft w:val="0"/>
          <w:marRight w:val="0"/>
          <w:marTop w:val="0"/>
          <w:marBottom w:val="0"/>
          <w:divBdr>
            <w:top w:val="none" w:sz="0" w:space="0" w:color="auto"/>
            <w:left w:val="none" w:sz="0" w:space="0" w:color="auto"/>
            <w:bottom w:val="none" w:sz="0" w:space="0" w:color="auto"/>
            <w:right w:val="none" w:sz="0" w:space="0" w:color="auto"/>
          </w:divBdr>
        </w:div>
        <w:div w:id="1631589565">
          <w:marLeft w:val="0"/>
          <w:marRight w:val="0"/>
          <w:marTop w:val="0"/>
          <w:marBottom w:val="0"/>
          <w:divBdr>
            <w:top w:val="none" w:sz="0" w:space="0" w:color="auto"/>
            <w:left w:val="none" w:sz="0" w:space="0" w:color="auto"/>
            <w:bottom w:val="none" w:sz="0" w:space="0" w:color="auto"/>
            <w:right w:val="none" w:sz="0" w:space="0" w:color="auto"/>
          </w:divBdr>
        </w:div>
        <w:div w:id="809445042">
          <w:marLeft w:val="0"/>
          <w:marRight w:val="0"/>
          <w:marTop w:val="0"/>
          <w:marBottom w:val="0"/>
          <w:divBdr>
            <w:top w:val="none" w:sz="0" w:space="0" w:color="auto"/>
            <w:left w:val="none" w:sz="0" w:space="0" w:color="auto"/>
            <w:bottom w:val="none" w:sz="0" w:space="0" w:color="auto"/>
            <w:right w:val="none" w:sz="0" w:space="0" w:color="auto"/>
          </w:divBdr>
        </w:div>
        <w:div w:id="2250850">
          <w:marLeft w:val="0"/>
          <w:marRight w:val="0"/>
          <w:marTop w:val="0"/>
          <w:marBottom w:val="0"/>
          <w:divBdr>
            <w:top w:val="none" w:sz="0" w:space="0" w:color="auto"/>
            <w:left w:val="none" w:sz="0" w:space="0" w:color="auto"/>
            <w:bottom w:val="none" w:sz="0" w:space="0" w:color="auto"/>
            <w:right w:val="none" w:sz="0" w:space="0" w:color="auto"/>
          </w:divBdr>
        </w:div>
        <w:div w:id="1326202414">
          <w:marLeft w:val="0"/>
          <w:marRight w:val="0"/>
          <w:marTop w:val="0"/>
          <w:marBottom w:val="0"/>
          <w:divBdr>
            <w:top w:val="none" w:sz="0" w:space="0" w:color="auto"/>
            <w:left w:val="none" w:sz="0" w:space="0" w:color="auto"/>
            <w:bottom w:val="none" w:sz="0" w:space="0" w:color="auto"/>
            <w:right w:val="none" w:sz="0" w:space="0" w:color="auto"/>
          </w:divBdr>
        </w:div>
        <w:div w:id="403376977">
          <w:marLeft w:val="0"/>
          <w:marRight w:val="0"/>
          <w:marTop w:val="0"/>
          <w:marBottom w:val="0"/>
          <w:divBdr>
            <w:top w:val="none" w:sz="0" w:space="0" w:color="auto"/>
            <w:left w:val="none" w:sz="0" w:space="0" w:color="auto"/>
            <w:bottom w:val="none" w:sz="0" w:space="0" w:color="auto"/>
            <w:right w:val="none" w:sz="0" w:space="0" w:color="auto"/>
          </w:divBdr>
        </w:div>
        <w:div w:id="955984761">
          <w:marLeft w:val="0"/>
          <w:marRight w:val="0"/>
          <w:marTop w:val="0"/>
          <w:marBottom w:val="0"/>
          <w:divBdr>
            <w:top w:val="none" w:sz="0" w:space="0" w:color="auto"/>
            <w:left w:val="none" w:sz="0" w:space="0" w:color="auto"/>
            <w:bottom w:val="none" w:sz="0" w:space="0" w:color="auto"/>
            <w:right w:val="none" w:sz="0" w:space="0" w:color="auto"/>
          </w:divBdr>
        </w:div>
        <w:div w:id="1226991427">
          <w:marLeft w:val="0"/>
          <w:marRight w:val="0"/>
          <w:marTop w:val="0"/>
          <w:marBottom w:val="0"/>
          <w:divBdr>
            <w:top w:val="none" w:sz="0" w:space="0" w:color="auto"/>
            <w:left w:val="none" w:sz="0" w:space="0" w:color="auto"/>
            <w:bottom w:val="none" w:sz="0" w:space="0" w:color="auto"/>
            <w:right w:val="none" w:sz="0" w:space="0" w:color="auto"/>
          </w:divBdr>
        </w:div>
      </w:divsChild>
    </w:div>
    <w:div w:id="821312391">
      <w:bodyDiv w:val="1"/>
      <w:marLeft w:val="0"/>
      <w:marRight w:val="0"/>
      <w:marTop w:val="0"/>
      <w:marBottom w:val="0"/>
      <w:divBdr>
        <w:top w:val="none" w:sz="0" w:space="0" w:color="auto"/>
        <w:left w:val="none" w:sz="0" w:space="0" w:color="auto"/>
        <w:bottom w:val="none" w:sz="0" w:space="0" w:color="auto"/>
        <w:right w:val="none" w:sz="0" w:space="0" w:color="auto"/>
      </w:divBdr>
      <w:divsChild>
        <w:div w:id="1285311157">
          <w:marLeft w:val="0"/>
          <w:marRight w:val="0"/>
          <w:marTop w:val="0"/>
          <w:marBottom w:val="0"/>
          <w:divBdr>
            <w:top w:val="none" w:sz="0" w:space="0" w:color="auto"/>
            <w:left w:val="none" w:sz="0" w:space="0" w:color="auto"/>
            <w:bottom w:val="none" w:sz="0" w:space="0" w:color="auto"/>
            <w:right w:val="none" w:sz="0" w:space="0" w:color="auto"/>
          </w:divBdr>
        </w:div>
      </w:divsChild>
    </w:div>
    <w:div w:id="832531371">
      <w:bodyDiv w:val="1"/>
      <w:marLeft w:val="0"/>
      <w:marRight w:val="0"/>
      <w:marTop w:val="0"/>
      <w:marBottom w:val="0"/>
      <w:divBdr>
        <w:top w:val="none" w:sz="0" w:space="0" w:color="auto"/>
        <w:left w:val="none" w:sz="0" w:space="0" w:color="auto"/>
        <w:bottom w:val="none" w:sz="0" w:space="0" w:color="auto"/>
        <w:right w:val="none" w:sz="0" w:space="0" w:color="auto"/>
      </w:divBdr>
      <w:divsChild>
        <w:div w:id="146289135">
          <w:marLeft w:val="0"/>
          <w:marRight w:val="0"/>
          <w:marTop w:val="0"/>
          <w:marBottom w:val="0"/>
          <w:divBdr>
            <w:top w:val="none" w:sz="0" w:space="0" w:color="auto"/>
            <w:left w:val="none" w:sz="0" w:space="0" w:color="auto"/>
            <w:bottom w:val="none" w:sz="0" w:space="0" w:color="auto"/>
            <w:right w:val="none" w:sz="0" w:space="0" w:color="auto"/>
          </w:divBdr>
        </w:div>
        <w:div w:id="812212495">
          <w:marLeft w:val="0"/>
          <w:marRight w:val="0"/>
          <w:marTop w:val="0"/>
          <w:marBottom w:val="0"/>
          <w:divBdr>
            <w:top w:val="none" w:sz="0" w:space="0" w:color="auto"/>
            <w:left w:val="none" w:sz="0" w:space="0" w:color="auto"/>
            <w:bottom w:val="none" w:sz="0" w:space="0" w:color="auto"/>
            <w:right w:val="none" w:sz="0" w:space="0" w:color="auto"/>
          </w:divBdr>
        </w:div>
      </w:divsChild>
    </w:div>
    <w:div w:id="857960621">
      <w:bodyDiv w:val="1"/>
      <w:marLeft w:val="0"/>
      <w:marRight w:val="0"/>
      <w:marTop w:val="0"/>
      <w:marBottom w:val="0"/>
      <w:divBdr>
        <w:top w:val="none" w:sz="0" w:space="0" w:color="auto"/>
        <w:left w:val="none" w:sz="0" w:space="0" w:color="auto"/>
        <w:bottom w:val="none" w:sz="0" w:space="0" w:color="auto"/>
        <w:right w:val="none" w:sz="0" w:space="0" w:color="auto"/>
      </w:divBdr>
      <w:divsChild>
        <w:div w:id="1224637139">
          <w:marLeft w:val="0"/>
          <w:marRight w:val="0"/>
          <w:marTop w:val="0"/>
          <w:marBottom w:val="0"/>
          <w:divBdr>
            <w:top w:val="none" w:sz="0" w:space="0" w:color="auto"/>
            <w:left w:val="none" w:sz="0" w:space="0" w:color="auto"/>
            <w:bottom w:val="none" w:sz="0" w:space="0" w:color="auto"/>
            <w:right w:val="none" w:sz="0" w:space="0" w:color="auto"/>
          </w:divBdr>
        </w:div>
        <w:div w:id="599066032">
          <w:marLeft w:val="0"/>
          <w:marRight w:val="0"/>
          <w:marTop w:val="0"/>
          <w:marBottom w:val="0"/>
          <w:divBdr>
            <w:top w:val="none" w:sz="0" w:space="0" w:color="auto"/>
            <w:left w:val="none" w:sz="0" w:space="0" w:color="auto"/>
            <w:bottom w:val="none" w:sz="0" w:space="0" w:color="auto"/>
            <w:right w:val="none" w:sz="0" w:space="0" w:color="auto"/>
          </w:divBdr>
        </w:div>
      </w:divsChild>
    </w:div>
    <w:div w:id="870189747">
      <w:bodyDiv w:val="1"/>
      <w:marLeft w:val="0"/>
      <w:marRight w:val="0"/>
      <w:marTop w:val="0"/>
      <w:marBottom w:val="0"/>
      <w:divBdr>
        <w:top w:val="none" w:sz="0" w:space="0" w:color="auto"/>
        <w:left w:val="none" w:sz="0" w:space="0" w:color="auto"/>
        <w:bottom w:val="none" w:sz="0" w:space="0" w:color="auto"/>
        <w:right w:val="none" w:sz="0" w:space="0" w:color="auto"/>
      </w:divBdr>
      <w:divsChild>
        <w:div w:id="1875579844">
          <w:marLeft w:val="0"/>
          <w:marRight w:val="0"/>
          <w:marTop w:val="0"/>
          <w:marBottom w:val="0"/>
          <w:divBdr>
            <w:top w:val="none" w:sz="0" w:space="0" w:color="auto"/>
            <w:left w:val="none" w:sz="0" w:space="0" w:color="auto"/>
            <w:bottom w:val="none" w:sz="0" w:space="0" w:color="auto"/>
            <w:right w:val="none" w:sz="0" w:space="0" w:color="auto"/>
          </w:divBdr>
        </w:div>
        <w:div w:id="1488865653">
          <w:marLeft w:val="0"/>
          <w:marRight w:val="0"/>
          <w:marTop w:val="0"/>
          <w:marBottom w:val="0"/>
          <w:divBdr>
            <w:top w:val="none" w:sz="0" w:space="0" w:color="auto"/>
            <w:left w:val="none" w:sz="0" w:space="0" w:color="auto"/>
            <w:bottom w:val="none" w:sz="0" w:space="0" w:color="auto"/>
            <w:right w:val="none" w:sz="0" w:space="0" w:color="auto"/>
          </w:divBdr>
        </w:div>
      </w:divsChild>
    </w:div>
    <w:div w:id="913467341">
      <w:bodyDiv w:val="1"/>
      <w:marLeft w:val="0"/>
      <w:marRight w:val="0"/>
      <w:marTop w:val="0"/>
      <w:marBottom w:val="0"/>
      <w:divBdr>
        <w:top w:val="none" w:sz="0" w:space="0" w:color="auto"/>
        <w:left w:val="none" w:sz="0" w:space="0" w:color="auto"/>
        <w:bottom w:val="none" w:sz="0" w:space="0" w:color="auto"/>
        <w:right w:val="none" w:sz="0" w:space="0" w:color="auto"/>
      </w:divBdr>
      <w:divsChild>
        <w:div w:id="1452940019">
          <w:marLeft w:val="0"/>
          <w:marRight w:val="0"/>
          <w:marTop w:val="0"/>
          <w:marBottom w:val="0"/>
          <w:divBdr>
            <w:top w:val="none" w:sz="0" w:space="0" w:color="auto"/>
            <w:left w:val="none" w:sz="0" w:space="0" w:color="auto"/>
            <w:bottom w:val="none" w:sz="0" w:space="0" w:color="auto"/>
            <w:right w:val="none" w:sz="0" w:space="0" w:color="auto"/>
          </w:divBdr>
        </w:div>
        <w:div w:id="1724480702">
          <w:marLeft w:val="0"/>
          <w:marRight w:val="0"/>
          <w:marTop w:val="0"/>
          <w:marBottom w:val="0"/>
          <w:divBdr>
            <w:top w:val="none" w:sz="0" w:space="0" w:color="auto"/>
            <w:left w:val="none" w:sz="0" w:space="0" w:color="auto"/>
            <w:bottom w:val="none" w:sz="0" w:space="0" w:color="auto"/>
            <w:right w:val="none" w:sz="0" w:space="0" w:color="auto"/>
          </w:divBdr>
        </w:div>
      </w:divsChild>
    </w:div>
    <w:div w:id="919020781">
      <w:bodyDiv w:val="1"/>
      <w:marLeft w:val="0"/>
      <w:marRight w:val="0"/>
      <w:marTop w:val="0"/>
      <w:marBottom w:val="0"/>
      <w:divBdr>
        <w:top w:val="none" w:sz="0" w:space="0" w:color="auto"/>
        <w:left w:val="none" w:sz="0" w:space="0" w:color="auto"/>
        <w:bottom w:val="none" w:sz="0" w:space="0" w:color="auto"/>
        <w:right w:val="none" w:sz="0" w:space="0" w:color="auto"/>
      </w:divBdr>
      <w:divsChild>
        <w:div w:id="1310287453">
          <w:marLeft w:val="0"/>
          <w:marRight w:val="0"/>
          <w:marTop w:val="0"/>
          <w:marBottom w:val="0"/>
          <w:divBdr>
            <w:top w:val="none" w:sz="0" w:space="0" w:color="auto"/>
            <w:left w:val="none" w:sz="0" w:space="0" w:color="auto"/>
            <w:bottom w:val="none" w:sz="0" w:space="0" w:color="auto"/>
            <w:right w:val="none" w:sz="0" w:space="0" w:color="auto"/>
          </w:divBdr>
        </w:div>
        <w:div w:id="2113939383">
          <w:marLeft w:val="0"/>
          <w:marRight w:val="0"/>
          <w:marTop w:val="0"/>
          <w:marBottom w:val="0"/>
          <w:divBdr>
            <w:top w:val="none" w:sz="0" w:space="0" w:color="auto"/>
            <w:left w:val="none" w:sz="0" w:space="0" w:color="auto"/>
            <w:bottom w:val="none" w:sz="0" w:space="0" w:color="auto"/>
            <w:right w:val="none" w:sz="0" w:space="0" w:color="auto"/>
          </w:divBdr>
          <w:divsChild>
            <w:div w:id="331494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478651">
      <w:bodyDiv w:val="1"/>
      <w:marLeft w:val="0"/>
      <w:marRight w:val="0"/>
      <w:marTop w:val="0"/>
      <w:marBottom w:val="0"/>
      <w:divBdr>
        <w:top w:val="none" w:sz="0" w:space="0" w:color="auto"/>
        <w:left w:val="none" w:sz="0" w:space="0" w:color="auto"/>
        <w:bottom w:val="none" w:sz="0" w:space="0" w:color="auto"/>
        <w:right w:val="none" w:sz="0" w:space="0" w:color="auto"/>
      </w:divBdr>
      <w:divsChild>
        <w:div w:id="1509514709">
          <w:marLeft w:val="0"/>
          <w:marRight w:val="0"/>
          <w:marTop w:val="0"/>
          <w:marBottom w:val="0"/>
          <w:divBdr>
            <w:top w:val="none" w:sz="0" w:space="0" w:color="auto"/>
            <w:left w:val="none" w:sz="0" w:space="0" w:color="auto"/>
            <w:bottom w:val="none" w:sz="0" w:space="0" w:color="auto"/>
            <w:right w:val="none" w:sz="0" w:space="0" w:color="auto"/>
          </w:divBdr>
        </w:div>
        <w:div w:id="1744330402">
          <w:marLeft w:val="0"/>
          <w:marRight w:val="0"/>
          <w:marTop w:val="0"/>
          <w:marBottom w:val="0"/>
          <w:divBdr>
            <w:top w:val="none" w:sz="0" w:space="0" w:color="auto"/>
            <w:left w:val="none" w:sz="0" w:space="0" w:color="auto"/>
            <w:bottom w:val="none" w:sz="0" w:space="0" w:color="auto"/>
            <w:right w:val="none" w:sz="0" w:space="0" w:color="auto"/>
          </w:divBdr>
        </w:div>
        <w:div w:id="257254937">
          <w:marLeft w:val="0"/>
          <w:marRight w:val="0"/>
          <w:marTop w:val="0"/>
          <w:marBottom w:val="0"/>
          <w:divBdr>
            <w:top w:val="none" w:sz="0" w:space="0" w:color="auto"/>
            <w:left w:val="none" w:sz="0" w:space="0" w:color="auto"/>
            <w:bottom w:val="none" w:sz="0" w:space="0" w:color="auto"/>
            <w:right w:val="none" w:sz="0" w:space="0" w:color="auto"/>
          </w:divBdr>
        </w:div>
        <w:div w:id="32312239">
          <w:marLeft w:val="0"/>
          <w:marRight w:val="0"/>
          <w:marTop w:val="0"/>
          <w:marBottom w:val="0"/>
          <w:divBdr>
            <w:top w:val="none" w:sz="0" w:space="0" w:color="auto"/>
            <w:left w:val="none" w:sz="0" w:space="0" w:color="auto"/>
            <w:bottom w:val="none" w:sz="0" w:space="0" w:color="auto"/>
            <w:right w:val="none" w:sz="0" w:space="0" w:color="auto"/>
          </w:divBdr>
        </w:div>
        <w:div w:id="1429888346">
          <w:marLeft w:val="0"/>
          <w:marRight w:val="0"/>
          <w:marTop w:val="0"/>
          <w:marBottom w:val="0"/>
          <w:divBdr>
            <w:top w:val="none" w:sz="0" w:space="0" w:color="auto"/>
            <w:left w:val="none" w:sz="0" w:space="0" w:color="auto"/>
            <w:bottom w:val="none" w:sz="0" w:space="0" w:color="auto"/>
            <w:right w:val="none" w:sz="0" w:space="0" w:color="auto"/>
          </w:divBdr>
        </w:div>
        <w:div w:id="1944612683">
          <w:marLeft w:val="0"/>
          <w:marRight w:val="0"/>
          <w:marTop w:val="0"/>
          <w:marBottom w:val="0"/>
          <w:divBdr>
            <w:top w:val="none" w:sz="0" w:space="0" w:color="auto"/>
            <w:left w:val="none" w:sz="0" w:space="0" w:color="auto"/>
            <w:bottom w:val="none" w:sz="0" w:space="0" w:color="auto"/>
            <w:right w:val="none" w:sz="0" w:space="0" w:color="auto"/>
          </w:divBdr>
        </w:div>
        <w:div w:id="934434671">
          <w:marLeft w:val="0"/>
          <w:marRight w:val="0"/>
          <w:marTop w:val="0"/>
          <w:marBottom w:val="0"/>
          <w:divBdr>
            <w:top w:val="none" w:sz="0" w:space="0" w:color="auto"/>
            <w:left w:val="none" w:sz="0" w:space="0" w:color="auto"/>
            <w:bottom w:val="none" w:sz="0" w:space="0" w:color="auto"/>
            <w:right w:val="none" w:sz="0" w:space="0" w:color="auto"/>
          </w:divBdr>
        </w:div>
        <w:div w:id="1400207067">
          <w:marLeft w:val="0"/>
          <w:marRight w:val="0"/>
          <w:marTop w:val="0"/>
          <w:marBottom w:val="0"/>
          <w:divBdr>
            <w:top w:val="none" w:sz="0" w:space="0" w:color="auto"/>
            <w:left w:val="none" w:sz="0" w:space="0" w:color="auto"/>
            <w:bottom w:val="none" w:sz="0" w:space="0" w:color="auto"/>
            <w:right w:val="none" w:sz="0" w:space="0" w:color="auto"/>
          </w:divBdr>
        </w:div>
        <w:div w:id="1427268479">
          <w:marLeft w:val="0"/>
          <w:marRight w:val="0"/>
          <w:marTop w:val="0"/>
          <w:marBottom w:val="0"/>
          <w:divBdr>
            <w:top w:val="none" w:sz="0" w:space="0" w:color="auto"/>
            <w:left w:val="none" w:sz="0" w:space="0" w:color="auto"/>
            <w:bottom w:val="none" w:sz="0" w:space="0" w:color="auto"/>
            <w:right w:val="none" w:sz="0" w:space="0" w:color="auto"/>
          </w:divBdr>
        </w:div>
        <w:div w:id="691684976">
          <w:marLeft w:val="0"/>
          <w:marRight w:val="0"/>
          <w:marTop w:val="0"/>
          <w:marBottom w:val="0"/>
          <w:divBdr>
            <w:top w:val="none" w:sz="0" w:space="0" w:color="auto"/>
            <w:left w:val="none" w:sz="0" w:space="0" w:color="auto"/>
            <w:bottom w:val="none" w:sz="0" w:space="0" w:color="auto"/>
            <w:right w:val="none" w:sz="0" w:space="0" w:color="auto"/>
          </w:divBdr>
        </w:div>
        <w:div w:id="1176261472">
          <w:marLeft w:val="0"/>
          <w:marRight w:val="0"/>
          <w:marTop w:val="0"/>
          <w:marBottom w:val="0"/>
          <w:divBdr>
            <w:top w:val="none" w:sz="0" w:space="0" w:color="auto"/>
            <w:left w:val="none" w:sz="0" w:space="0" w:color="auto"/>
            <w:bottom w:val="none" w:sz="0" w:space="0" w:color="auto"/>
            <w:right w:val="none" w:sz="0" w:space="0" w:color="auto"/>
          </w:divBdr>
        </w:div>
        <w:div w:id="419563790">
          <w:marLeft w:val="0"/>
          <w:marRight w:val="0"/>
          <w:marTop w:val="0"/>
          <w:marBottom w:val="0"/>
          <w:divBdr>
            <w:top w:val="none" w:sz="0" w:space="0" w:color="auto"/>
            <w:left w:val="none" w:sz="0" w:space="0" w:color="auto"/>
            <w:bottom w:val="none" w:sz="0" w:space="0" w:color="auto"/>
            <w:right w:val="none" w:sz="0" w:space="0" w:color="auto"/>
          </w:divBdr>
        </w:div>
        <w:div w:id="1837452257">
          <w:marLeft w:val="0"/>
          <w:marRight w:val="0"/>
          <w:marTop w:val="0"/>
          <w:marBottom w:val="0"/>
          <w:divBdr>
            <w:top w:val="none" w:sz="0" w:space="0" w:color="auto"/>
            <w:left w:val="none" w:sz="0" w:space="0" w:color="auto"/>
            <w:bottom w:val="none" w:sz="0" w:space="0" w:color="auto"/>
            <w:right w:val="none" w:sz="0" w:space="0" w:color="auto"/>
          </w:divBdr>
        </w:div>
        <w:div w:id="446658158">
          <w:marLeft w:val="0"/>
          <w:marRight w:val="0"/>
          <w:marTop w:val="0"/>
          <w:marBottom w:val="0"/>
          <w:divBdr>
            <w:top w:val="none" w:sz="0" w:space="0" w:color="auto"/>
            <w:left w:val="none" w:sz="0" w:space="0" w:color="auto"/>
            <w:bottom w:val="none" w:sz="0" w:space="0" w:color="auto"/>
            <w:right w:val="none" w:sz="0" w:space="0" w:color="auto"/>
          </w:divBdr>
        </w:div>
        <w:div w:id="2069182623">
          <w:marLeft w:val="0"/>
          <w:marRight w:val="0"/>
          <w:marTop w:val="0"/>
          <w:marBottom w:val="0"/>
          <w:divBdr>
            <w:top w:val="none" w:sz="0" w:space="0" w:color="auto"/>
            <w:left w:val="none" w:sz="0" w:space="0" w:color="auto"/>
            <w:bottom w:val="none" w:sz="0" w:space="0" w:color="auto"/>
            <w:right w:val="none" w:sz="0" w:space="0" w:color="auto"/>
          </w:divBdr>
        </w:div>
        <w:div w:id="845091013">
          <w:marLeft w:val="0"/>
          <w:marRight w:val="0"/>
          <w:marTop w:val="0"/>
          <w:marBottom w:val="0"/>
          <w:divBdr>
            <w:top w:val="none" w:sz="0" w:space="0" w:color="auto"/>
            <w:left w:val="none" w:sz="0" w:space="0" w:color="auto"/>
            <w:bottom w:val="none" w:sz="0" w:space="0" w:color="auto"/>
            <w:right w:val="none" w:sz="0" w:space="0" w:color="auto"/>
          </w:divBdr>
        </w:div>
        <w:div w:id="1768497927">
          <w:marLeft w:val="0"/>
          <w:marRight w:val="0"/>
          <w:marTop w:val="0"/>
          <w:marBottom w:val="0"/>
          <w:divBdr>
            <w:top w:val="none" w:sz="0" w:space="0" w:color="auto"/>
            <w:left w:val="none" w:sz="0" w:space="0" w:color="auto"/>
            <w:bottom w:val="none" w:sz="0" w:space="0" w:color="auto"/>
            <w:right w:val="none" w:sz="0" w:space="0" w:color="auto"/>
          </w:divBdr>
        </w:div>
        <w:div w:id="1475753622">
          <w:marLeft w:val="0"/>
          <w:marRight w:val="0"/>
          <w:marTop w:val="0"/>
          <w:marBottom w:val="0"/>
          <w:divBdr>
            <w:top w:val="none" w:sz="0" w:space="0" w:color="auto"/>
            <w:left w:val="none" w:sz="0" w:space="0" w:color="auto"/>
            <w:bottom w:val="none" w:sz="0" w:space="0" w:color="auto"/>
            <w:right w:val="none" w:sz="0" w:space="0" w:color="auto"/>
          </w:divBdr>
        </w:div>
        <w:div w:id="878014061">
          <w:marLeft w:val="0"/>
          <w:marRight w:val="0"/>
          <w:marTop w:val="0"/>
          <w:marBottom w:val="0"/>
          <w:divBdr>
            <w:top w:val="none" w:sz="0" w:space="0" w:color="auto"/>
            <w:left w:val="none" w:sz="0" w:space="0" w:color="auto"/>
            <w:bottom w:val="none" w:sz="0" w:space="0" w:color="auto"/>
            <w:right w:val="none" w:sz="0" w:space="0" w:color="auto"/>
          </w:divBdr>
        </w:div>
        <w:div w:id="18699428">
          <w:marLeft w:val="0"/>
          <w:marRight w:val="0"/>
          <w:marTop w:val="0"/>
          <w:marBottom w:val="0"/>
          <w:divBdr>
            <w:top w:val="none" w:sz="0" w:space="0" w:color="auto"/>
            <w:left w:val="none" w:sz="0" w:space="0" w:color="auto"/>
            <w:bottom w:val="none" w:sz="0" w:space="0" w:color="auto"/>
            <w:right w:val="none" w:sz="0" w:space="0" w:color="auto"/>
          </w:divBdr>
        </w:div>
        <w:div w:id="1211308493">
          <w:marLeft w:val="0"/>
          <w:marRight w:val="0"/>
          <w:marTop w:val="0"/>
          <w:marBottom w:val="0"/>
          <w:divBdr>
            <w:top w:val="none" w:sz="0" w:space="0" w:color="auto"/>
            <w:left w:val="none" w:sz="0" w:space="0" w:color="auto"/>
            <w:bottom w:val="none" w:sz="0" w:space="0" w:color="auto"/>
            <w:right w:val="none" w:sz="0" w:space="0" w:color="auto"/>
          </w:divBdr>
        </w:div>
        <w:div w:id="1320428811">
          <w:marLeft w:val="0"/>
          <w:marRight w:val="0"/>
          <w:marTop w:val="0"/>
          <w:marBottom w:val="0"/>
          <w:divBdr>
            <w:top w:val="none" w:sz="0" w:space="0" w:color="auto"/>
            <w:left w:val="none" w:sz="0" w:space="0" w:color="auto"/>
            <w:bottom w:val="none" w:sz="0" w:space="0" w:color="auto"/>
            <w:right w:val="none" w:sz="0" w:space="0" w:color="auto"/>
          </w:divBdr>
        </w:div>
        <w:div w:id="714356875">
          <w:marLeft w:val="0"/>
          <w:marRight w:val="0"/>
          <w:marTop w:val="0"/>
          <w:marBottom w:val="0"/>
          <w:divBdr>
            <w:top w:val="none" w:sz="0" w:space="0" w:color="auto"/>
            <w:left w:val="none" w:sz="0" w:space="0" w:color="auto"/>
            <w:bottom w:val="none" w:sz="0" w:space="0" w:color="auto"/>
            <w:right w:val="none" w:sz="0" w:space="0" w:color="auto"/>
          </w:divBdr>
        </w:div>
        <w:div w:id="1463302240">
          <w:marLeft w:val="0"/>
          <w:marRight w:val="0"/>
          <w:marTop w:val="0"/>
          <w:marBottom w:val="0"/>
          <w:divBdr>
            <w:top w:val="none" w:sz="0" w:space="0" w:color="auto"/>
            <w:left w:val="none" w:sz="0" w:space="0" w:color="auto"/>
            <w:bottom w:val="none" w:sz="0" w:space="0" w:color="auto"/>
            <w:right w:val="none" w:sz="0" w:space="0" w:color="auto"/>
          </w:divBdr>
        </w:div>
        <w:div w:id="1487093173">
          <w:marLeft w:val="0"/>
          <w:marRight w:val="0"/>
          <w:marTop w:val="0"/>
          <w:marBottom w:val="0"/>
          <w:divBdr>
            <w:top w:val="none" w:sz="0" w:space="0" w:color="auto"/>
            <w:left w:val="none" w:sz="0" w:space="0" w:color="auto"/>
            <w:bottom w:val="none" w:sz="0" w:space="0" w:color="auto"/>
            <w:right w:val="none" w:sz="0" w:space="0" w:color="auto"/>
          </w:divBdr>
        </w:div>
        <w:div w:id="1840339825">
          <w:marLeft w:val="0"/>
          <w:marRight w:val="0"/>
          <w:marTop w:val="0"/>
          <w:marBottom w:val="0"/>
          <w:divBdr>
            <w:top w:val="none" w:sz="0" w:space="0" w:color="auto"/>
            <w:left w:val="none" w:sz="0" w:space="0" w:color="auto"/>
            <w:bottom w:val="none" w:sz="0" w:space="0" w:color="auto"/>
            <w:right w:val="none" w:sz="0" w:space="0" w:color="auto"/>
          </w:divBdr>
        </w:div>
        <w:div w:id="826483239">
          <w:marLeft w:val="0"/>
          <w:marRight w:val="0"/>
          <w:marTop w:val="0"/>
          <w:marBottom w:val="0"/>
          <w:divBdr>
            <w:top w:val="none" w:sz="0" w:space="0" w:color="auto"/>
            <w:left w:val="none" w:sz="0" w:space="0" w:color="auto"/>
            <w:bottom w:val="none" w:sz="0" w:space="0" w:color="auto"/>
            <w:right w:val="none" w:sz="0" w:space="0" w:color="auto"/>
          </w:divBdr>
        </w:div>
        <w:div w:id="1091505209">
          <w:marLeft w:val="0"/>
          <w:marRight w:val="0"/>
          <w:marTop w:val="0"/>
          <w:marBottom w:val="0"/>
          <w:divBdr>
            <w:top w:val="none" w:sz="0" w:space="0" w:color="auto"/>
            <w:left w:val="none" w:sz="0" w:space="0" w:color="auto"/>
            <w:bottom w:val="none" w:sz="0" w:space="0" w:color="auto"/>
            <w:right w:val="none" w:sz="0" w:space="0" w:color="auto"/>
          </w:divBdr>
        </w:div>
        <w:div w:id="2147308683">
          <w:marLeft w:val="0"/>
          <w:marRight w:val="0"/>
          <w:marTop w:val="0"/>
          <w:marBottom w:val="0"/>
          <w:divBdr>
            <w:top w:val="none" w:sz="0" w:space="0" w:color="auto"/>
            <w:left w:val="none" w:sz="0" w:space="0" w:color="auto"/>
            <w:bottom w:val="none" w:sz="0" w:space="0" w:color="auto"/>
            <w:right w:val="none" w:sz="0" w:space="0" w:color="auto"/>
          </w:divBdr>
        </w:div>
        <w:div w:id="101847909">
          <w:marLeft w:val="0"/>
          <w:marRight w:val="0"/>
          <w:marTop w:val="0"/>
          <w:marBottom w:val="0"/>
          <w:divBdr>
            <w:top w:val="none" w:sz="0" w:space="0" w:color="auto"/>
            <w:left w:val="none" w:sz="0" w:space="0" w:color="auto"/>
            <w:bottom w:val="none" w:sz="0" w:space="0" w:color="auto"/>
            <w:right w:val="none" w:sz="0" w:space="0" w:color="auto"/>
          </w:divBdr>
        </w:div>
        <w:div w:id="212351828">
          <w:marLeft w:val="0"/>
          <w:marRight w:val="0"/>
          <w:marTop w:val="0"/>
          <w:marBottom w:val="0"/>
          <w:divBdr>
            <w:top w:val="none" w:sz="0" w:space="0" w:color="auto"/>
            <w:left w:val="none" w:sz="0" w:space="0" w:color="auto"/>
            <w:bottom w:val="none" w:sz="0" w:space="0" w:color="auto"/>
            <w:right w:val="none" w:sz="0" w:space="0" w:color="auto"/>
          </w:divBdr>
        </w:div>
        <w:div w:id="742065192">
          <w:marLeft w:val="0"/>
          <w:marRight w:val="0"/>
          <w:marTop w:val="0"/>
          <w:marBottom w:val="0"/>
          <w:divBdr>
            <w:top w:val="none" w:sz="0" w:space="0" w:color="auto"/>
            <w:left w:val="none" w:sz="0" w:space="0" w:color="auto"/>
            <w:bottom w:val="none" w:sz="0" w:space="0" w:color="auto"/>
            <w:right w:val="none" w:sz="0" w:space="0" w:color="auto"/>
          </w:divBdr>
        </w:div>
        <w:div w:id="109325607">
          <w:marLeft w:val="0"/>
          <w:marRight w:val="0"/>
          <w:marTop w:val="0"/>
          <w:marBottom w:val="0"/>
          <w:divBdr>
            <w:top w:val="none" w:sz="0" w:space="0" w:color="auto"/>
            <w:left w:val="none" w:sz="0" w:space="0" w:color="auto"/>
            <w:bottom w:val="none" w:sz="0" w:space="0" w:color="auto"/>
            <w:right w:val="none" w:sz="0" w:space="0" w:color="auto"/>
          </w:divBdr>
        </w:div>
        <w:div w:id="906762029">
          <w:marLeft w:val="0"/>
          <w:marRight w:val="0"/>
          <w:marTop w:val="0"/>
          <w:marBottom w:val="0"/>
          <w:divBdr>
            <w:top w:val="none" w:sz="0" w:space="0" w:color="auto"/>
            <w:left w:val="none" w:sz="0" w:space="0" w:color="auto"/>
            <w:bottom w:val="none" w:sz="0" w:space="0" w:color="auto"/>
            <w:right w:val="none" w:sz="0" w:space="0" w:color="auto"/>
          </w:divBdr>
        </w:div>
        <w:div w:id="919602022">
          <w:marLeft w:val="0"/>
          <w:marRight w:val="0"/>
          <w:marTop w:val="0"/>
          <w:marBottom w:val="0"/>
          <w:divBdr>
            <w:top w:val="none" w:sz="0" w:space="0" w:color="auto"/>
            <w:left w:val="none" w:sz="0" w:space="0" w:color="auto"/>
            <w:bottom w:val="none" w:sz="0" w:space="0" w:color="auto"/>
            <w:right w:val="none" w:sz="0" w:space="0" w:color="auto"/>
          </w:divBdr>
        </w:div>
        <w:div w:id="1944799505">
          <w:marLeft w:val="0"/>
          <w:marRight w:val="0"/>
          <w:marTop w:val="0"/>
          <w:marBottom w:val="0"/>
          <w:divBdr>
            <w:top w:val="none" w:sz="0" w:space="0" w:color="auto"/>
            <w:left w:val="none" w:sz="0" w:space="0" w:color="auto"/>
            <w:bottom w:val="none" w:sz="0" w:space="0" w:color="auto"/>
            <w:right w:val="none" w:sz="0" w:space="0" w:color="auto"/>
          </w:divBdr>
        </w:div>
      </w:divsChild>
    </w:div>
    <w:div w:id="992216803">
      <w:bodyDiv w:val="1"/>
      <w:marLeft w:val="0"/>
      <w:marRight w:val="0"/>
      <w:marTop w:val="0"/>
      <w:marBottom w:val="0"/>
      <w:divBdr>
        <w:top w:val="none" w:sz="0" w:space="0" w:color="auto"/>
        <w:left w:val="none" w:sz="0" w:space="0" w:color="auto"/>
        <w:bottom w:val="none" w:sz="0" w:space="0" w:color="auto"/>
        <w:right w:val="none" w:sz="0" w:space="0" w:color="auto"/>
      </w:divBdr>
      <w:divsChild>
        <w:div w:id="1486045004">
          <w:marLeft w:val="0"/>
          <w:marRight w:val="0"/>
          <w:marTop w:val="0"/>
          <w:marBottom w:val="75"/>
          <w:divBdr>
            <w:top w:val="none" w:sz="0" w:space="0" w:color="auto"/>
            <w:left w:val="none" w:sz="0" w:space="0" w:color="auto"/>
            <w:bottom w:val="none" w:sz="0" w:space="0" w:color="auto"/>
            <w:right w:val="none" w:sz="0" w:space="0" w:color="auto"/>
          </w:divBdr>
          <w:divsChild>
            <w:div w:id="1830100698">
              <w:marLeft w:val="0"/>
              <w:marRight w:val="0"/>
              <w:marTop w:val="0"/>
              <w:marBottom w:val="0"/>
              <w:divBdr>
                <w:top w:val="none" w:sz="0" w:space="0" w:color="auto"/>
                <w:left w:val="none" w:sz="0" w:space="0" w:color="auto"/>
                <w:bottom w:val="none" w:sz="0" w:space="0" w:color="auto"/>
                <w:right w:val="none" w:sz="0" w:space="0" w:color="auto"/>
              </w:divBdr>
            </w:div>
            <w:div w:id="409930651">
              <w:marLeft w:val="0"/>
              <w:marRight w:val="0"/>
              <w:marTop w:val="0"/>
              <w:marBottom w:val="0"/>
              <w:divBdr>
                <w:top w:val="none" w:sz="0" w:space="0" w:color="auto"/>
                <w:left w:val="none" w:sz="0" w:space="0" w:color="auto"/>
                <w:bottom w:val="none" w:sz="0" w:space="0" w:color="auto"/>
                <w:right w:val="none" w:sz="0" w:space="0" w:color="auto"/>
              </w:divBdr>
            </w:div>
            <w:div w:id="1004017307">
              <w:marLeft w:val="0"/>
              <w:marRight w:val="0"/>
              <w:marTop w:val="0"/>
              <w:marBottom w:val="0"/>
              <w:divBdr>
                <w:top w:val="none" w:sz="0" w:space="0" w:color="auto"/>
                <w:left w:val="none" w:sz="0" w:space="0" w:color="auto"/>
                <w:bottom w:val="none" w:sz="0" w:space="0" w:color="auto"/>
                <w:right w:val="none" w:sz="0" w:space="0" w:color="auto"/>
              </w:divBdr>
            </w:div>
          </w:divsChild>
        </w:div>
        <w:div w:id="1478494225">
          <w:marLeft w:val="0"/>
          <w:marRight w:val="0"/>
          <w:marTop w:val="0"/>
          <w:marBottom w:val="75"/>
          <w:divBdr>
            <w:top w:val="none" w:sz="0" w:space="0" w:color="auto"/>
            <w:left w:val="none" w:sz="0" w:space="0" w:color="auto"/>
            <w:bottom w:val="none" w:sz="0" w:space="0" w:color="auto"/>
            <w:right w:val="none" w:sz="0" w:space="0" w:color="auto"/>
          </w:divBdr>
        </w:div>
        <w:div w:id="33585401">
          <w:marLeft w:val="0"/>
          <w:marRight w:val="0"/>
          <w:marTop w:val="0"/>
          <w:marBottom w:val="75"/>
          <w:divBdr>
            <w:top w:val="none" w:sz="0" w:space="0" w:color="auto"/>
            <w:left w:val="none" w:sz="0" w:space="0" w:color="auto"/>
            <w:bottom w:val="none" w:sz="0" w:space="0" w:color="auto"/>
            <w:right w:val="none" w:sz="0" w:space="0" w:color="auto"/>
          </w:divBdr>
        </w:div>
        <w:div w:id="520162797">
          <w:marLeft w:val="0"/>
          <w:marRight w:val="0"/>
          <w:marTop w:val="0"/>
          <w:marBottom w:val="75"/>
          <w:divBdr>
            <w:top w:val="none" w:sz="0" w:space="0" w:color="auto"/>
            <w:left w:val="none" w:sz="0" w:space="0" w:color="auto"/>
            <w:bottom w:val="none" w:sz="0" w:space="0" w:color="auto"/>
            <w:right w:val="none" w:sz="0" w:space="0" w:color="auto"/>
          </w:divBdr>
        </w:div>
      </w:divsChild>
    </w:div>
    <w:div w:id="1008750659">
      <w:bodyDiv w:val="1"/>
      <w:marLeft w:val="0"/>
      <w:marRight w:val="0"/>
      <w:marTop w:val="0"/>
      <w:marBottom w:val="0"/>
      <w:divBdr>
        <w:top w:val="none" w:sz="0" w:space="0" w:color="auto"/>
        <w:left w:val="none" w:sz="0" w:space="0" w:color="auto"/>
        <w:bottom w:val="none" w:sz="0" w:space="0" w:color="auto"/>
        <w:right w:val="none" w:sz="0" w:space="0" w:color="auto"/>
      </w:divBdr>
      <w:divsChild>
        <w:div w:id="641931460">
          <w:marLeft w:val="0"/>
          <w:marRight w:val="0"/>
          <w:marTop w:val="0"/>
          <w:marBottom w:val="0"/>
          <w:divBdr>
            <w:top w:val="none" w:sz="0" w:space="0" w:color="auto"/>
            <w:left w:val="none" w:sz="0" w:space="0" w:color="auto"/>
            <w:bottom w:val="none" w:sz="0" w:space="0" w:color="auto"/>
            <w:right w:val="none" w:sz="0" w:space="0" w:color="auto"/>
          </w:divBdr>
        </w:div>
        <w:div w:id="876510312">
          <w:marLeft w:val="0"/>
          <w:marRight w:val="0"/>
          <w:marTop w:val="0"/>
          <w:marBottom w:val="0"/>
          <w:divBdr>
            <w:top w:val="none" w:sz="0" w:space="0" w:color="auto"/>
            <w:left w:val="none" w:sz="0" w:space="0" w:color="auto"/>
            <w:bottom w:val="none" w:sz="0" w:space="0" w:color="auto"/>
            <w:right w:val="none" w:sz="0" w:space="0" w:color="auto"/>
          </w:divBdr>
        </w:div>
        <w:div w:id="1049035719">
          <w:marLeft w:val="0"/>
          <w:marRight w:val="0"/>
          <w:marTop w:val="0"/>
          <w:marBottom w:val="0"/>
          <w:divBdr>
            <w:top w:val="none" w:sz="0" w:space="0" w:color="auto"/>
            <w:left w:val="none" w:sz="0" w:space="0" w:color="auto"/>
            <w:bottom w:val="none" w:sz="0" w:space="0" w:color="auto"/>
            <w:right w:val="none" w:sz="0" w:space="0" w:color="auto"/>
          </w:divBdr>
        </w:div>
        <w:div w:id="2056731291">
          <w:marLeft w:val="0"/>
          <w:marRight w:val="0"/>
          <w:marTop w:val="0"/>
          <w:marBottom w:val="0"/>
          <w:divBdr>
            <w:top w:val="none" w:sz="0" w:space="0" w:color="auto"/>
            <w:left w:val="none" w:sz="0" w:space="0" w:color="auto"/>
            <w:bottom w:val="none" w:sz="0" w:space="0" w:color="auto"/>
            <w:right w:val="none" w:sz="0" w:space="0" w:color="auto"/>
          </w:divBdr>
        </w:div>
        <w:div w:id="1436170778">
          <w:marLeft w:val="0"/>
          <w:marRight w:val="0"/>
          <w:marTop w:val="0"/>
          <w:marBottom w:val="0"/>
          <w:divBdr>
            <w:top w:val="none" w:sz="0" w:space="0" w:color="auto"/>
            <w:left w:val="none" w:sz="0" w:space="0" w:color="auto"/>
            <w:bottom w:val="none" w:sz="0" w:space="0" w:color="auto"/>
            <w:right w:val="none" w:sz="0" w:space="0" w:color="auto"/>
          </w:divBdr>
        </w:div>
        <w:div w:id="209388210">
          <w:marLeft w:val="0"/>
          <w:marRight w:val="0"/>
          <w:marTop w:val="0"/>
          <w:marBottom w:val="0"/>
          <w:divBdr>
            <w:top w:val="none" w:sz="0" w:space="0" w:color="auto"/>
            <w:left w:val="none" w:sz="0" w:space="0" w:color="auto"/>
            <w:bottom w:val="none" w:sz="0" w:space="0" w:color="auto"/>
            <w:right w:val="none" w:sz="0" w:space="0" w:color="auto"/>
          </w:divBdr>
        </w:div>
        <w:div w:id="2074963885">
          <w:marLeft w:val="0"/>
          <w:marRight w:val="0"/>
          <w:marTop w:val="0"/>
          <w:marBottom w:val="0"/>
          <w:divBdr>
            <w:top w:val="none" w:sz="0" w:space="0" w:color="auto"/>
            <w:left w:val="none" w:sz="0" w:space="0" w:color="auto"/>
            <w:bottom w:val="none" w:sz="0" w:space="0" w:color="auto"/>
            <w:right w:val="none" w:sz="0" w:space="0" w:color="auto"/>
          </w:divBdr>
        </w:div>
        <w:div w:id="1973629157">
          <w:marLeft w:val="0"/>
          <w:marRight w:val="0"/>
          <w:marTop w:val="0"/>
          <w:marBottom w:val="0"/>
          <w:divBdr>
            <w:top w:val="none" w:sz="0" w:space="0" w:color="auto"/>
            <w:left w:val="none" w:sz="0" w:space="0" w:color="auto"/>
            <w:bottom w:val="none" w:sz="0" w:space="0" w:color="auto"/>
            <w:right w:val="none" w:sz="0" w:space="0" w:color="auto"/>
          </w:divBdr>
        </w:div>
        <w:div w:id="1478187863">
          <w:marLeft w:val="0"/>
          <w:marRight w:val="0"/>
          <w:marTop w:val="0"/>
          <w:marBottom w:val="0"/>
          <w:divBdr>
            <w:top w:val="none" w:sz="0" w:space="0" w:color="auto"/>
            <w:left w:val="none" w:sz="0" w:space="0" w:color="auto"/>
            <w:bottom w:val="none" w:sz="0" w:space="0" w:color="auto"/>
            <w:right w:val="none" w:sz="0" w:space="0" w:color="auto"/>
          </w:divBdr>
        </w:div>
      </w:divsChild>
    </w:div>
    <w:div w:id="1019508723">
      <w:bodyDiv w:val="1"/>
      <w:marLeft w:val="0"/>
      <w:marRight w:val="0"/>
      <w:marTop w:val="0"/>
      <w:marBottom w:val="0"/>
      <w:divBdr>
        <w:top w:val="none" w:sz="0" w:space="0" w:color="auto"/>
        <w:left w:val="none" w:sz="0" w:space="0" w:color="auto"/>
        <w:bottom w:val="none" w:sz="0" w:space="0" w:color="auto"/>
        <w:right w:val="none" w:sz="0" w:space="0" w:color="auto"/>
      </w:divBdr>
      <w:divsChild>
        <w:div w:id="1921482186">
          <w:marLeft w:val="0"/>
          <w:marRight w:val="0"/>
          <w:marTop w:val="0"/>
          <w:marBottom w:val="0"/>
          <w:divBdr>
            <w:top w:val="none" w:sz="0" w:space="0" w:color="auto"/>
            <w:left w:val="none" w:sz="0" w:space="0" w:color="auto"/>
            <w:bottom w:val="none" w:sz="0" w:space="0" w:color="auto"/>
            <w:right w:val="none" w:sz="0" w:space="0" w:color="auto"/>
          </w:divBdr>
        </w:div>
        <w:div w:id="1415779995">
          <w:marLeft w:val="0"/>
          <w:marRight w:val="0"/>
          <w:marTop w:val="0"/>
          <w:marBottom w:val="0"/>
          <w:divBdr>
            <w:top w:val="none" w:sz="0" w:space="0" w:color="auto"/>
            <w:left w:val="none" w:sz="0" w:space="0" w:color="auto"/>
            <w:bottom w:val="none" w:sz="0" w:space="0" w:color="auto"/>
            <w:right w:val="none" w:sz="0" w:space="0" w:color="auto"/>
          </w:divBdr>
        </w:div>
      </w:divsChild>
    </w:div>
    <w:div w:id="1034230202">
      <w:bodyDiv w:val="1"/>
      <w:marLeft w:val="0"/>
      <w:marRight w:val="0"/>
      <w:marTop w:val="0"/>
      <w:marBottom w:val="0"/>
      <w:divBdr>
        <w:top w:val="none" w:sz="0" w:space="0" w:color="auto"/>
        <w:left w:val="none" w:sz="0" w:space="0" w:color="auto"/>
        <w:bottom w:val="none" w:sz="0" w:space="0" w:color="auto"/>
        <w:right w:val="none" w:sz="0" w:space="0" w:color="auto"/>
      </w:divBdr>
    </w:div>
    <w:div w:id="1105349486">
      <w:bodyDiv w:val="1"/>
      <w:marLeft w:val="0"/>
      <w:marRight w:val="0"/>
      <w:marTop w:val="0"/>
      <w:marBottom w:val="0"/>
      <w:divBdr>
        <w:top w:val="none" w:sz="0" w:space="0" w:color="auto"/>
        <w:left w:val="none" w:sz="0" w:space="0" w:color="auto"/>
        <w:bottom w:val="none" w:sz="0" w:space="0" w:color="auto"/>
        <w:right w:val="none" w:sz="0" w:space="0" w:color="auto"/>
      </w:divBdr>
      <w:divsChild>
        <w:div w:id="1673608751">
          <w:marLeft w:val="0"/>
          <w:marRight w:val="0"/>
          <w:marTop w:val="0"/>
          <w:marBottom w:val="0"/>
          <w:divBdr>
            <w:top w:val="none" w:sz="0" w:space="0" w:color="auto"/>
            <w:left w:val="none" w:sz="0" w:space="0" w:color="auto"/>
            <w:bottom w:val="none" w:sz="0" w:space="0" w:color="auto"/>
            <w:right w:val="none" w:sz="0" w:space="0" w:color="auto"/>
          </w:divBdr>
        </w:div>
        <w:div w:id="740176823">
          <w:marLeft w:val="0"/>
          <w:marRight w:val="0"/>
          <w:marTop w:val="0"/>
          <w:marBottom w:val="0"/>
          <w:divBdr>
            <w:top w:val="none" w:sz="0" w:space="0" w:color="auto"/>
            <w:left w:val="none" w:sz="0" w:space="0" w:color="auto"/>
            <w:bottom w:val="none" w:sz="0" w:space="0" w:color="auto"/>
            <w:right w:val="none" w:sz="0" w:space="0" w:color="auto"/>
          </w:divBdr>
        </w:div>
        <w:div w:id="147678022">
          <w:marLeft w:val="0"/>
          <w:marRight w:val="0"/>
          <w:marTop w:val="0"/>
          <w:marBottom w:val="0"/>
          <w:divBdr>
            <w:top w:val="none" w:sz="0" w:space="0" w:color="auto"/>
            <w:left w:val="none" w:sz="0" w:space="0" w:color="auto"/>
            <w:bottom w:val="none" w:sz="0" w:space="0" w:color="auto"/>
            <w:right w:val="none" w:sz="0" w:space="0" w:color="auto"/>
          </w:divBdr>
        </w:div>
        <w:div w:id="732462782">
          <w:marLeft w:val="0"/>
          <w:marRight w:val="0"/>
          <w:marTop w:val="0"/>
          <w:marBottom w:val="0"/>
          <w:divBdr>
            <w:top w:val="none" w:sz="0" w:space="0" w:color="auto"/>
            <w:left w:val="none" w:sz="0" w:space="0" w:color="auto"/>
            <w:bottom w:val="none" w:sz="0" w:space="0" w:color="auto"/>
            <w:right w:val="none" w:sz="0" w:space="0" w:color="auto"/>
          </w:divBdr>
        </w:div>
        <w:div w:id="1877422942">
          <w:marLeft w:val="0"/>
          <w:marRight w:val="0"/>
          <w:marTop w:val="0"/>
          <w:marBottom w:val="0"/>
          <w:divBdr>
            <w:top w:val="none" w:sz="0" w:space="0" w:color="auto"/>
            <w:left w:val="none" w:sz="0" w:space="0" w:color="auto"/>
            <w:bottom w:val="none" w:sz="0" w:space="0" w:color="auto"/>
            <w:right w:val="none" w:sz="0" w:space="0" w:color="auto"/>
          </w:divBdr>
        </w:div>
        <w:div w:id="1170293482">
          <w:marLeft w:val="0"/>
          <w:marRight w:val="0"/>
          <w:marTop w:val="0"/>
          <w:marBottom w:val="0"/>
          <w:divBdr>
            <w:top w:val="none" w:sz="0" w:space="0" w:color="auto"/>
            <w:left w:val="none" w:sz="0" w:space="0" w:color="auto"/>
            <w:bottom w:val="none" w:sz="0" w:space="0" w:color="auto"/>
            <w:right w:val="none" w:sz="0" w:space="0" w:color="auto"/>
          </w:divBdr>
        </w:div>
        <w:div w:id="951090547">
          <w:marLeft w:val="0"/>
          <w:marRight w:val="0"/>
          <w:marTop w:val="0"/>
          <w:marBottom w:val="0"/>
          <w:divBdr>
            <w:top w:val="none" w:sz="0" w:space="0" w:color="auto"/>
            <w:left w:val="none" w:sz="0" w:space="0" w:color="auto"/>
            <w:bottom w:val="none" w:sz="0" w:space="0" w:color="auto"/>
            <w:right w:val="none" w:sz="0" w:space="0" w:color="auto"/>
          </w:divBdr>
        </w:div>
        <w:div w:id="1187212376">
          <w:marLeft w:val="0"/>
          <w:marRight w:val="0"/>
          <w:marTop w:val="0"/>
          <w:marBottom w:val="0"/>
          <w:divBdr>
            <w:top w:val="none" w:sz="0" w:space="0" w:color="auto"/>
            <w:left w:val="none" w:sz="0" w:space="0" w:color="auto"/>
            <w:bottom w:val="none" w:sz="0" w:space="0" w:color="auto"/>
            <w:right w:val="none" w:sz="0" w:space="0" w:color="auto"/>
          </w:divBdr>
        </w:div>
        <w:div w:id="479077081">
          <w:marLeft w:val="0"/>
          <w:marRight w:val="0"/>
          <w:marTop w:val="0"/>
          <w:marBottom w:val="0"/>
          <w:divBdr>
            <w:top w:val="none" w:sz="0" w:space="0" w:color="auto"/>
            <w:left w:val="none" w:sz="0" w:space="0" w:color="auto"/>
            <w:bottom w:val="none" w:sz="0" w:space="0" w:color="auto"/>
            <w:right w:val="none" w:sz="0" w:space="0" w:color="auto"/>
          </w:divBdr>
        </w:div>
        <w:div w:id="1991395943">
          <w:marLeft w:val="0"/>
          <w:marRight w:val="0"/>
          <w:marTop w:val="0"/>
          <w:marBottom w:val="0"/>
          <w:divBdr>
            <w:top w:val="none" w:sz="0" w:space="0" w:color="auto"/>
            <w:left w:val="none" w:sz="0" w:space="0" w:color="auto"/>
            <w:bottom w:val="none" w:sz="0" w:space="0" w:color="auto"/>
            <w:right w:val="none" w:sz="0" w:space="0" w:color="auto"/>
          </w:divBdr>
        </w:div>
        <w:div w:id="2141145488">
          <w:marLeft w:val="0"/>
          <w:marRight w:val="0"/>
          <w:marTop w:val="0"/>
          <w:marBottom w:val="0"/>
          <w:divBdr>
            <w:top w:val="none" w:sz="0" w:space="0" w:color="auto"/>
            <w:left w:val="none" w:sz="0" w:space="0" w:color="auto"/>
            <w:bottom w:val="none" w:sz="0" w:space="0" w:color="auto"/>
            <w:right w:val="none" w:sz="0" w:space="0" w:color="auto"/>
          </w:divBdr>
        </w:div>
        <w:div w:id="1071272481">
          <w:marLeft w:val="0"/>
          <w:marRight w:val="0"/>
          <w:marTop w:val="0"/>
          <w:marBottom w:val="0"/>
          <w:divBdr>
            <w:top w:val="none" w:sz="0" w:space="0" w:color="auto"/>
            <w:left w:val="none" w:sz="0" w:space="0" w:color="auto"/>
            <w:bottom w:val="none" w:sz="0" w:space="0" w:color="auto"/>
            <w:right w:val="none" w:sz="0" w:space="0" w:color="auto"/>
          </w:divBdr>
        </w:div>
        <w:div w:id="1538275939">
          <w:marLeft w:val="0"/>
          <w:marRight w:val="0"/>
          <w:marTop w:val="0"/>
          <w:marBottom w:val="0"/>
          <w:divBdr>
            <w:top w:val="none" w:sz="0" w:space="0" w:color="auto"/>
            <w:left w:val="none" w:sz="0" w:space="0" w:color="auto"/>
            <w:bottom w:val="none" w:sz="0" w:space="0" w:color="auto"/>
            <w:right w:val="none" w:sz="0" w:space="0" w:color="auto"/>
          </w:divBdr>
        </w:div>
        <w:div w:id="2037735162">
          <w:marLeft w:val="0"/>
          <w:marRight w:val="0"/>
          <w:marTop w:val="0"/>
          <w:marBottom w:val="0"/>
          <w:divBdr>
            <w:top w:val="none" w:sz="0" w:space="0" w:color="auto"/>
            <w:left w:val="none" w:sz="0" w:space="0" w:color="auto"/>
            <w:bottom w:val="none" w:sz="0" w:space="0" w:color="auto"/>
            <w:right w:val="none" w:sz="0" w:space="0" w:color="auto"/>
          </w:divBdr>
        </w:div>
        <w:div w:id="908422562">
          <w:marLeft w:val="0"/>
          <w:marRight w:val="0"/>
          <w:marTop w:val="0"/>
          <w:marBottom w:val="0"/>
          <w:divBdr>
            <w:top w:val="none" w:sz="0" w:space="0" w:color="auto"/>
            <w:left w:val="none" w:sz="0" w:space="0" w:color="auto"/>
            <w:bottom w:val="none" w:sz="0" w:space="0" w:color="auto"/>
            <w:right w:val="none" w:sz="0" w:space="0" w:color="auto"/>
          </w:divBdr>
        </w:div>
        <w:div w:id="12191198">
          <w:marLeft w:val="0"/>
          <w:marRight w:val="0"/>
          <w:marTop w:val="0"/>
          <w:marBottom w:val="0"/>
          <w:divBdr>
            <w:top w:val="none" w:sz="0" w:space="0" w:color="auto"/>
            <w:left w:val="none" w:sz="0" w:space="0" w:color="auto"/>
            <w:bottom w:val="none" w:sz="0" w:space="0" w:color="auto"/>
            <w:right w:val="none" w:sz="0" w:space="0" w:color="auto"/>
          </w:divBdr>
        </w:div>
        <w:div w:id="751505938">
          <w:marLeft w:val="0"/>
          <w:marRight w:val="0"/>
          <w:marTop w:val="0"/>
          <w:marBottom w:val="0"/>
          <w:divBdr>
            <w:top w:val="none" w:sz="0" w:space="0" w:color="auto"/>
            <w:left w:val="none" w:sz="0" w:space="0" w:color="auto"/>
            <w:bottom w:val="none" w:sz="0" w:space="0" w:color="auto"/>
            <w:right w:val="none" w:sz="0" w:space="0" w:color="auto"/>
          </w:divBdr>
        </w:div>
        <w:div w:id="1045369904">
          <w:marLeft w:val="0"/>
          <w:marRight w:val="0"/>
          <w:marTop w:val="0"/>
          <w:marBottom w:val="0"/>
          <w:divBdr>
            <w:top w:val="none" w:sz="0" w:space="0" w:color="auto"/>
            <w:left w:val="none" w:sz="0" w:space="0" w:color="auto"/>
            <w:bottom w:val="none" w:sz="0" w:space="0" w:color="auto"/>
            <w:right w:val="none" w:sz="0" w:space="0" w:color="auto"/>
          </w:divBdr>
        </w:div>
        <w:div w:id="220405617">
          <w:marLeft w:val="0"/>
          <w:marRight w:val="0"/>
          <w:marTop w:val="0"/>
          <w:marBottom w:val="0"/>
          <w:divBdr>
            <w:top w:val="none" w:sz="0" w:space="0" w:color="auto"/>
            <w:left w:val="none" w:sz="0" w:space="0" w:color="auto"/>
            <w:bottom w:val="none" w:sz="0" w:space="0" w:color="auto"/>
            <w:right w:val="none" w:sz="0" w:space="0" w:color="auto"/>
          </w:divBdr>
        </w:div>
        <w:div w:id="1017778346">
          <w:marLeft w:val="0"/>
          <w:marRight w:val="0"/>
          <w:marTop w:val="0"/>
          <w:marBottom w:val="0"/>
          <w:divBdr>
            <w:top w:val="none" w:sz="0" w:space="0" w:color="auto"/>
            <w:left w:val="none" w:sz="0" w:space="0" w:color="auto"/>
            <w:bottom w:val="none" w:sz="0" w:space="0" w:color="auto"/>
            <w:right w:val="none" w:sz="0" w:space="0" w:color="auto"/>
          </w:divBdr>
        </w:div>
        <w:div w:id="1577398477">
          <w:marLeft w:val="0"/>
          <w:marRight w:val="0"/>
          <w:marTop w:val="0"/>
          <w:marBottom w:val="0"/>
          <w:divBdr>
            <w:top w:val="none" w:sz="0" w:space="0" w:color="auto"/>
            <w:left w:val="none" w:sz="0" w:space="0" w:color="auto"/>
            <w:bottom w:val="none" w:sz="0" w:space="0" w:color="auto"/>
            <w:right w:val="none" w:sz="0" w:space="0" w:color="auto"/>
          </w:divBdr>
        </w:div>
        <w:div w:id="1365180434">
          <w:marLeft w:val="0"/>
          <w:marRight w:val="0"/>
          <w:marTop w:val="0"/>
          <w:marBottom w:val="0"/>
          <w:divBdr>
            <w:top w:val="none" w:sz="0" w:space="0" w:color="auto"/>
            <w:left w:val="none" w:sz="0" w:space="0" w:color="auto"/>
            <w:bottom w:val="none" w:sz="0" w:space="0" w:color="auto"/>
            <w:right w:val="none" w:sz="0" w:space="0" w:color="auto"/>
          </w:divBdr>
        </w:div>
        <w:div w:id="759302186">
          <w:marLeft w:val="0"/>
          <w:marRight w:val="0"/>
          <w:marTop w:val="0"/>
          <w:marBottom w:val="0"/>
          <w:divBdr>
            <w:top w:val="none" w:sz="0" w:space="0" w:color="auto"/>
            <w:left w:val="none" w:sz="0" w:space="0" w:color="auto"/>
            <w:bottom w:val="none" w:sz="0" w:space="0" w:color="auto"/>
            <w:right w:val="none" w:sz="0" w:space="0" w:color="auto"/>
          </w:divBdr>
        </w:div>
        <w:div w:id="757404017">
          <w:marLeft w:val="0"/>
          <w:marRight w:val="0"/>
          <w:marTop w:val="0"/>
          <w:marBottom w:val="0"/>
          <w:divBdr>
            <w:top w:val="none" w:sz="0" w:space="0" w:color="auto"/>
            <w:left w:val="none" w:sz="0" w:space="0" w:color="auto"/>
            <w:bottom w:val="none" w:sz="0" w:space="0" w:color="auto"/>
            <w:right w:val="none" w:sz="0" w:space="0" w:color="auto"/>
          </w:divBdr>
        </w:div>
        <w:div w:id="1008410746">
          <w:marLeft w:val="0"/>
          <w:marRight w:val="0"/>
          <w:marTop w:val="0"/>
          <w:marBottom w:val="0"/>
          <w:divBdr>
            <w:top w:val="none" w:sz="0" w:space="0" w:color="auto"/>
            <w:left w:val="none" w:sz="0" w:space="0" w:color="auto"/>
            <w:bottom w:val="none" w:sz="0" w:space="0" w:color="auto"/>
            <w:right w:val="none" w:sz="0" w:space="0" w:color="auto"/>
          </w:divBdr>
        </w:div>
        <w:div w:id="15078543">
          <w:marLeft w:val="0"/>
          <w:marRight w:val="0"/>
          <w:marTop w:val="0"/>
          <w:marBottom w:val="0"/>
          <w:divBdr>
            <w:top w:val="none" w:sz="0" w:space="0" w:color="auto"/>
            <w:left w:val="none" w:sz="0" w:space="0" w:color="auto"/>
            <w:bottom w:val="none" w:sz="0" w:space="0" w:color="auto"/>
            <w:right w:val="none" w:sz="0" w:space="0" w:color="auto"/>
          </w:divBdr>
        </w:div>
        <w:div w:id="780227935">
          <w:marLeft w:val="0"/>
          <w:marRight w:val="0"/>
          <w:marTop w:val="0"/>
          <w:marBottom w:val="0"/>
          <w:divBdr>
            <w:top w:val="none" w:sz="0" w:space="0" w:color="auto"/>
            <w:left w:val="none" w:sz="0" w:space="0" w:color="auto"/>
            <w:bottom w:val="none" w:sz="0" w:space="0" w:color="auto"/>
            <w:right w:val="none" w:sz="0" w:space="0" w:color="auto"/>
          </w:divBdr>
        </w:div>
      </w:divsChild>
    </w:div>
    <w:div w:id="1135487479">
      <w:bodyDiv w:val="1"/>
      <w:marLeft w:val="0"/>
      <w:marRight w:val="0"/>
      <w:marTop w:val="0"/>
      <w:marBottom w:val="0"/>
      <w:divBdr>
        <w:top w:val="none" w:sz="0" w:space="0" w:color="auto"/>
        <w:left w:val="none" w:sz="0" w:space="0" w:color="auto"/>
        <w:bottom w:val="none" w:sz="0" w:space="0" w:color="auto"/>
        <w:right w:val="none" w:sz="0" w:space="0" w:color="auto"/>
      </w:divBdr>
      <w:divsChild>
        <w:div w:id="2104838168">
          <w:marLeft w:val="0"/>
          <w:marRight w:val="0"/>
          <w:marTop w:val="0"/>
          <w:marBottom w:val="0"/>
          <w:divBdr>
            <w:top w:val="none" w:sz="0" w:space="0" w:color="auto"/>
            <w:left w:val="none" w:sz="0" w:space="0" w:color="auto"/>
            <w:bottom w:val="none" w:sz="0" w:space="0" w:color="auto"/>
            <w:right w:val="none" w:sz="0" w:space="0" w:color="auto"/>
          </w:divBdr>
        </w:div>
        <w:div w:id="1622302021">
          <w:marLeft w:val="0"/>
          <w:marRight w:val="0"/>
          <w:marTop w:val="0"/>
          <w:marBottom w:val="0"/>
          <w:divBdr>
            <w:top w:val="none" w:sz="0" w:space="0" w:color="auto"/>
            <w:left w:val="none" w:sz="0" w:space="0" w:color="auto"/>
            <w:bottom w:val="none" w:sz="0" w:space="0" w:color="auto"/>
            <w:right w:val="none" w:sz="0" w:space="0" w:color="auto"/>
          </w:divBdr>
        </w:div>
      </w:divsChild>
    </w:div>
    <w:div w:id="1138376472">
      <w:bodyDiv w:val="1"/>
      <w:marLeft w:val="0"/>
      <w:marRight w:val="0"/>
      <w:marTop w:val="0"/>
      <w:marBottom w:val="0"/>
      <w:divBdr>
        <w:top w:val="none" w:sz="0" w:space="0" w:color="auto"/>
        <w:left w:val="none" w:sz="0" w:space="0" w:color="auto"/>
        <w:bottom w:val="none" w:sz="0" w:space="0" w:color="auto"/>
        <w:right w:val="none" w:sz="0" w:space="0" w:color="auto"/>
      </w:divBdr>
      <w:divsChild>
        <w:div w:id="1944723057">
          <w:marLeft w:val="0"/>
          <w:marRight w:val="0"/>
          <w:marTop w:val="0"/>
          <w:marBottom w:val="75"/>
          <w:divBdr>
            <w:top w:val="none" w:sz="0" w:space="0" w:color="auto"/>
            <w:left w:val="none" w:sz="0" w:space="0" w:color="auto"/>
            <w:bottom w:val="none" w:sz="0" w:space="0" w:color="auto"/>
            <w:right w:val="none" w:sz="0" w:space="0" w:color="auto"/>
          </w:divBdr>
        </w:div>
        <w:div w:id="1483427025">
          <w:marLeft w:val="0"/>
          <w:marRight w:val="0"/>
          <w:marTop w:val="0"/>
          <w:marBottom w:val="75"/>
          <w:divBdr>
            <w:top w:val="none" w:sz="0" w:space="0" w:color="auto"/>
            <w:left w:val="none" w:sz="0" w:space="0" w:color="auto"/>
            <w:bottom w:val="none" w:sz="0" w:space="0" w:color="auto"/>
            <w:right w:val="none" w:sz="0" w:space="0" w:color="auto"/>
          </w:divBdr>
        </w:div>
        <w:div w:id="229508034">
          <w:marLeft w:val="0"/>
          <w:marRight w:val="0"/>
          <w:marTop w:val="0"/>
          <w:marBottom w:val="75"/>
          <w:divBdr>
            <w:top w:val="none" w:sz="0" w:space="0" w:color="auto"/>
            <w:left w:val="none" w:sz="0" w:space="0" w:color="auto"/>
            <w:bottom w:val="none" w:sz="0" w:space="0" w:color="auto"/>
            <w:right w:val="none" w:sz="0" w:space="0" w:color="auto"/>
          </w:divBdr>
        </w:div>
      </w:divsChild>
    </w:div>
    <w:div w:id="1150053348">
      <w:bodyDiv w:val="1"/>
      <w:marLeft w:val="0"/>
      <w:marRight w:val="0"/>
      <w:marTop w:val="0"/>
      <w:marBottom w:val="0"/>
      <w:divBdr>
        <w:top w:val="none" w:sz="0" w:space="0" w:color="auto"/>
        <w:left w:val="none" w:sz="0" w:space="0" w:color="auto"/>
        <w:bottom w:val="none" w:sz="0" w:space="0" w:color="auto"/>
        <w:right w:val="none" w:sz="0" w:space="0" w:color="auto"/>
      </w:divBdr>
    </w:div>
    <w:div w:id="1171136942">
      <w:bodyDiv w:val="1"/>
      <w:marLeft w:val="0"/>
      <w:marRight w:val="0"/>
      <w:marTop w:val="0"/>
      <w:marBottom w:val="0"/>
      <w:divBdr>
        <w:top w:val="none" w:sz="0" w:space="0" w:color="auto"/>
        <w:left w:val="none" w:sz="0" w:space="0" w:color="auto"/>
        <w:bottom w:val="none" w:sz="0" w:space="0" w:color="auto"/>
        <w:right w:val="none" w:sz="0" w:space="0" w:color="auto"/>
      </w:divBdr>
      <w:divsChild>
        <w:div w:id="255292384">
          <w:marLeft w:val="0"/>
          <w:marRight w:val="0"/>
          <w:marTop w:val="0"/>
          <w:marBottom w:val="0"/>
          <w:divBdr>
            <w:top w:val="none" w:sz="0" w:space="0" w:color="auto"/>
            <w:left w:val="none" w:sz="0" w:space="0" w:color="auto"/>
            <w:bottom w:val="none" w:sz="0" w:space="0" w:color="auto"/>
            <w:right w:val="none" w:sz="0" w:space="0" w:color="auto"/>
          </w:divBdr>
        </w:div>
        <w:div w:id="2118602880">
          <w:marLeft w:val="0"/>
          <w:marRight w:val="0"/>
          <w:marTop w:val="0"/>
          <w:marBottom w:val="0"/>
          <w:divBdr>
            <w:top w:val="none" w:sz="0" w:space="0" w:color="auto"/>
            <w:left w:val="none" w:sz="0" w:space="0" w:color="auto"/>
            <w:bottom w:val="none" w:sz="0" w:space="0" w:color="auto"/>
            <w:right w:val="none" w:sz="0" w:space="0" w:color="auto"/>
          </w:divBdr>
        </w:div>
        <w:div w:id="1515027830">
          <w:marLeft w:val="0"/>
          <w:marRight w:val="0"/>
          <w:marTop w:val="0"/>
          <w:marBottom w:val="0"/>
          <w:divBdr>
            <w:top w:val="none" w:sz="0" w:space="0" w:color="auto"/>
            <w:left w:val="none" w:sz="0" w:space="0" w:color="auto"/>
            <w:bottom w:val="none" w:sz="0" w:space="0" w:color="auto"/>
            <w:right w:val="none" w:sz="0" w:space="0" w:color="auto"/>
          </w:divBdr>
        </w:div>
      </w:divsChild>
    </w:div>
    <w:div w:id="1175806809">
      <w:bodyDiv w:val="1"/>
      <w:marLeft w:val="0"/>
      <w:marRight w:val="0"/>
      <w:marTop w:val="0"/>
      <w:marBottom w:val="0"/>
      <w:divBdr>
        <w:top w:val="none" w:sz="0" w:space="0" w:color="auto"/>
        <w:left w:val="none" w:sz="0" w:space="0" w:color="auto"/>
        <w:bottom w:val="none" w:sz="0" w:space="0" w:color="auto"/>
        <w:right w:val="none" w:sz="0" w:space="0" w:color="auto"/>
      </w:divBdr>
    </w:div>
    <w:div w:id="1185703998">
      <w:bodyDiv w:val="1"/>
      <w:marLeft w:val="0"/>
      <w:marRight w:val="0"/>
      <w:marTop w:val="0"/>
      <w:marBottom w:val="0"/>
      <w:divBdr>
        <w:top w:val="none" w:sz="0" w:space="0" w:color="auto"/>
        <w:left w:val="none" w:sz="0" w:space="0" w:color="auto"/>
        <w:bottom w:val="none" w:sz="0" w:space="0" w:color="auto"/>
        <w:right w:val="none" w:sz="0" w:space="0" w:color="auto"/>
      </w:divBdr>
      <w:divsChild>
        <w:div w:id="928201195">
          <w:marLeft w:val="0"/>
          <w:marRight w:val="0"/>
          <w:marTop w:val="0"/>
          <w:marBottom w:val="0"/>
          <w:divBdr>
            <w:top w:val="none" w:sz="0" w:space="0" w:color="auto"/>
            <w:left w:val="none" w:sz="0" w:space="0" w:color="auto"/>
            <w:bottom w:val="none" w:sz="0" w:space="0" w:color="auto"/>
            <w:right w:val="none" w:sz="0" w:space="0" w:color="auto"/>
          </w:divBdr>
        </w:div>
        <w:div w:id="2125687517">
          <w:marLeft w:val="0"/>
          <w:marRight w:val="0"/>
          <w:marTop w:val="0"/>
          <w:marBottom w:val="0"/>
          <w:divBdr>
            <w:top w:val="none" w:sz="0" w:space="0" w:color="auto"/>
            <w:left w:val="none" w:sz="0" w:space="0" w:color="auto"/>
            <w:bottom w:val="none" w:sz="0" w:space="0" w:color="auto"/>
            <w:right w:val="none" w:sz="0" w:space="0" w:color="auto"/>
          </w:divBdr>
        </w:div>
      </w:divsChild>
    </w:div>
    <w:div w:id="1186015964">
      <w:bodyDiv w:val="1"/>
      <w:marLeft w:val="0"/>
      <w:marRight w:val="0"/>
      <w:marTop w:val="0"/>
      <w:marBottom w:val="0"/>
      <w:divBdr>
        <w:top w:val="none" w:sz="0" w:space="0" w:color="auto"/>
        <w:left w:val="none" w:sz="0" w:space="0" w:color="auto"/>
        <w:bottom w:val="none" w:sz="0" w:space="0" w:color="auto"/>
        <w:right w:val="none" w:sz="0" w:space="0" w:color="auto"/>
      </w:divBdr>
      <w:divsChild>
        <w:div w:id="1248614331">
          <w:marLeft w:val="0"/>
          <w:marRight w:val="0"/>
          <w:marTop w:val="0"/>
          <w:marBottom w:val="0"/>
          <w:divBdr>
            <w:top w:val="none" w:sz="0" w:space="0" w:color="auto"/>
            <w:left w:val="none" w:sz="0" w:space="0" w:color="auto"/>
            <w:bottom w:val="none" w:sz="0" w:space="0" w:color="auto"/>
            <w:right w:val="none" w:sz="0" w:space="0" w:color="auto"/>
          </w:divBdr>
        </w:div>
        <w:div w:id="1076322186">
          <w:marLeft w:val="0"/>
          <w:marRight w:val="0"/>
          <w:marTop w:val="0"/>
          <w:marBottom w:val="0"/>
          <w:divBdr>
            <w:top w:val="none" w:sz="0" w:space="0" w:color="auto"/>
            <w:left w:val="none" w:sz="0" w:space="0" w:color="auto"/>
            <w:bottom w:val="none" w:sz="0" w:space="0" w:color="auto"/>
            <w:right w:val="none" w:sz="0" w:space="0" w:color="auto"/>
          </w:divBdr>
        </w:div>
      </w:divsChild>
    </w:div>
    <w:div w:id="1221135649">
      <w:bodyDiv w:val="1"/>
      <w:marLeft w:val="0"/>
      <w:marRight w:val="0"/>
      <w:marTop w:val="0"/>
      <w:marBottom w:val="0"/>
      <w:divBdr>
        <w:top w:val="none" w:sz="0" w:space="0" w:color="auto"/>
        <w:left w:val="none" w:sz="0" w:space="0" w:color="auto"/>
        <w:bottom w:val="none" w:sz="0" w:space="0" w:color="auto"/>
        <w:right w:val="none" w:sz="0" w:space="0" w:color="auto"/>
      </w:divBdr>
      <w:divsChild>
        <w:div w:id="1352879855">
          <w:marLeft w:val="0"/>
          <w:marRight w:val="0"/>
          <w:marTop w:val="225"/>
          <w:marBottom w:val="225"/>
          <w:divBdr>
            <w:top w:val="none" w:sz="0" w:space="0" w:color="auto"/>
            <w:left w:val="none" w:sz="0" w:space="0" w:color="auto"/>
            <w:bottom w:val="none" w:sz="0" w:space="0" w:color="auto"/>
            <w:right w:val="none" w:sz="0" w:space="0" w:color="auto"/>
          </w:divBdr>
        </w:div>
      </w:divsChild>
    </w:div>
    <w:div w:id="1328745964">
      <w:bodyDiv w:val="1"/>
      <w:marLeft w:val="0"/>
      <w:marRight w:val="0"/>
      <w:marTop w:val="0"/>
      <w:marBottom w:val="0"/>
      <w:divBdr>
        <w:top w:val="none" w:sz="0" w:space="0" w:color="auto"/>
        <w:left w:val="none" w:sz="0" w:space="0" w:color="auto"/>
        <w:bottom w:val="none" w:sz="0" w:space="0" w:color="auto"/>
        <w:right w:val="none" w:sz="0" w:space="0" w:color="auto"/>
      </w:divBdr>
      <w:divsChild>
        <w:div w:id="878128212">
          <w:marLeft w:val="0"/>
          <w:marRight w:val="0"/>
          <w:marTop w:val="0"/>
          <w:marBottom w:val="0"/>
          <w:divBdr>
            <w:top w:val="none" w:sz="0" w:space="0" w:color="auto"/>
            <w:left w:val="none" w:sz="0" w:space="0" w:color="auto"/>
            <w:bottom w:val="none" w:sz="0" w:space="0" w:color="auto"/>
            <w:right w:val="none" w:sz="0" w:space="0" w:color="auto"/>
          </w:divBdr>
        </w:div>
        <w:div w:id="1173494931">
          <w:marLeft w:val="0"/>
          <w:marRight w:val="0"/>
          <w:marTop w:val="0"/>
          <w:marBottom w:val="0"/>
          <w:divBdr>
            <w:top w:val="none" w:sz="0" w:space="0" w:color="auto"/>
            <w:left w:val="none" w:sz="0" w:space="0" w:color="auto"/>
            <w:bottom w:val="none" w:sz="0" w:space="0" w:color="auto"/>
            <w:right w:val="none" w:sz="0" w:space="0" w:color="auto"/>
          </w:divBdr>
          <w:divsChild>
            <w:div w:id="977567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735300">
      <w:bodyDiv w:val="1"/>
      <w:marLeft w:val="0"/>
      <w:marRight w:val="0"/>
      <w:marTop w:val="0"/>
      <w:marBottom w:val="0"/>
      <w:divBdr>
        <w:top w:val="none" w:sz="0" w:space="0" w:color="auto"/>
        <w:left w:val="none" w:sz="0" w:space="0" w:color="auto"/>
        <w:bottom w:val="none" w:sz="0" w:space="0" w:color="auto"/>
        <w:right w:val="none" w:sz="0" w:space="0" w:color="auto"/>
      </w:divBdr>
    </w:div>
    <w:div w:id="1342507074">
      <w:bodyDiv w:val="1"/>
      <w:marLeft w:val="0"/>
      <w:marRight w:val="0"/>
      <w:marTop w:val="0"/>
      <w:marBottom w:val="0"/>
      <w:divBdr>
        <w:top w:val="none" w:sz="0" w:space="0" w:color="auto"/>
        <w:left w:val="none" w:sz="0" w:space="0" w:color="auto"/>
        <w:bottom w:val="none" w:sz="0" w:space="0" w:color="auto"/>
        <w:right w:val="none" w:sz="0" w:space="0" w:color="auto"/>
      </w:divBdr>
      <w:divsChild>
        <w:div w:id="1880972732">
          <w:marLeft w:val="0"/>
          <w:marRight w:val="0"/>
          <w:marTop w:val="0"/>
          <w:marBottom w:val="0"/>
          <w:divBdr>
            <w:top w:val="none" w:sz="0" w:space="0" w:color="auto"/>
            <w:left w:val="none" w:sz="0" w:space="0" w:color="auto"/>
            <w:bottom w:val="none" w:sz="0" w:space="0" w:color="auto"/>
            <w:right w:val="none" w:sz="0" w:space="0" w:color="auto"/>
          </w:divBdr>
        </w:div>
        <w:div w:id="522323460">
          <w:marLeft w:val="0"/>
          <w:marRight w:val="0"/>
          <w:marTop w:val="0"/>
          <w:marBottom w:val="0"/>
          <w:divBdr>
            <w:top w:val="none" w:sz="0" w:space="0" w:color="auto"/>
            <w:left w:val="none" w:sz="0" w:space="0" w:color="auto"/>
            <w:bottom w:val="none" w:sz="0" w:space="0" w:color="auto"/>
            <w:right w:val="none" w:sz="0" w:space="0" w:color="auto"/>
          </w:divBdr>
        </w:div>
      </w:divsChild>
    </w:div>
    <w:div w:id="1372799455">
      <w:bodyDiv w:val="1"/>
      <w:marLeft w:val="0"/>
      <w:marRight w:val="0"/>
      <w:marTop w:val="0"/>
      <w:marBottom w:val="0"/>
      <w:divBdr>
        <w:top w:val="none" w:sz="0" w:space="0" w:color="auto"/>
        <w:left w:val="none" w:sz="0" w:space="0" w:color="auto"/>
        <w:bottom w:val="none" w:sz="0" w:space="0" w:color="auto"/>
        <w:right w:val="none" w:sz="0" w:space="0" w:color="auto"/>
      </w:divBdr>
      <w:divsChild>
        <w:div w:id="1730763148">
          <w:marLeft w:val="0"/>
          <w:marRight w:val="0"/>
          <w:marTop w:val="0"/>
          <w:marBottom w:val="0"/>
          <w:divBdr>
            <w:top w:val="none" w:sz="0" w:space="0" w:color="auto"/>
            <w:left w:val="none" w:sz="0" w:space="0" w:color="auto"/>
            <w:bottom w:val="none" w:sz="0" w:space="0" w:color="auto"/>
            <w:right w:val="none" w:sz="0" w:space="0" w:color="auto"/>
          </w:divBdr>
        </w:div>
        <w:div w:id="1980727277">
          <w:marLeft w:val="0"/>
          <w:marRight w:val="0"/>
          <w:marTop w:val="0"/>
          <w:marBottom w:val="0"/>
          <w:divBdr>
            <w:top w:val="none" w:sz="0" w:space="0" w:color="auto"/>
            <w:left w:val="none" w:sz="0" w:space="0" w:color="auto"/>
            <w:bottom w:val="none" w:sz="0" w:space="0" w:color="auto"/>
            <w:right w:val="none" w:sz="0" w:space="0" w:color="auto"/>
          </w:divBdr>
        </w:div>
      </w:divsChild>
    </w:div>
    <w:div w:id="1402213535">
      <w:bodyDiv w:val="1"/>
      <w:marLeft w:val="0"/>
      <w:marRight w:val="0"/>
      <w:marTop w:val="0"/>
      <w:marBottom w:val="0"/>
      <w:divBdr>
        <w:top w:val="none" w:sz="0" w:space="0" w:color="auto"/>
        <w:left w:val="none" w:sz="0" w:space="0" w:color="auto"/>
        <w:bottom w:val="none" w:sz="0" w:space="0" w:color="auto"/>
        <w:right w:val="none" w:sz="0" w:space="0" w:color="auto"/>
      </w:divBdr>
      <w:divsChild>
        <w:div w:id="553202989">
          <w:marLeft w:val="0"/>
          <w:marRight w:val="0"/>
          <w:marTop w:val="0"/>
          <w:marBottom w:val="0"/>
          <w:divBdr>
            <w:top w:val="none" w:sz="0" w:space="0" w:color="auto"/>
            <w:left w:val="none" w:sz="0" w:space="0" w:color="auto"/>
            <w:bottom w:val="none" w:sz="0" w:space="0" w:color="auto"/>
            <w:right w:val="none" w:sz="0" w:space="0" w:color="auto"/>
          </w:divBdr>
        </w:div>
        <w:div w:id="281959917">
          <w:marLeft w:val="0"/>
          <w:marRight w:val="0"/>
          <w:marTop w:val="0"/>
          <w:marBottom w:val="0"/>
          <w:divBdr>
            <w:top w:val="none" w:sz="0" w:space="0" w:color="auto"/>
            <w:left w:val="none" w:sz="0" w:space="0" w:color="auto"/>
            <w:bottom w:val="none" w:sz="0" w:space="0" w:color="auto"/>
            <w:right w:val="none" w:sz="0" w:space="0" w:color="auto"/>
          </w:divBdr>
        </w:div>
        <w:div w:id="1630354705">
          <w:marLeft w:val="0"/>
          <w:marRight w:val="0"/>
          <w:marTop w:val="0"/>
          <w:marBottom w:val="0"/>
          <w:divBdr>
            <w:top w:val="none" w:sz="0" w:space="0" w:color="auto"/>
            <w:left w:val="none" w:sz="0" w:space="0" w:color="auto"/>
            <w:bottom w:val="none" w:sz="0" w:space="0" w:color="auto"/>
            <w:right w:val="none" w:sz="0" w:space="0" w:color="auto"/>
          </w:divBdr>
        </w:div>
      </w:divsChild>
    </w:div>
    <w:div w:id="1421877830">
      <w:bodyDiv w:val="1"/>
      <w:marLeft w:val="0"/>
      <w:marRight w:val="0"/>
      <w:marTop w:val="0"/>
      <w:marBottom w:val="0"/>
      <w:divBdr>
        <w:top w:val="none" w:sz="0" w:space="0" w:color="auto"/>
        <w:left w:val="none" w:sz="0" w:space="0" w:color="auto"/>
        <w:bottom w:val="none" w:sz="0" w:space="0" w:color="auto"/>
        <w:right w:val="none" w:sz="0" w:space="0" w:color="auto"/>
      </w:divBdr>
      <w:divsChild>
        <w:div w:id="221600780">
          <w:marLeft w:val="0"/>
          <w:marRight w:val="0"/>
          <w:marTop w:val="0"/>
          <w:marBottom w:val="0"/>
          <w:divBdr>
            <w:top w:val="none" w:sz="0" w:space="0" w:color="auto"/>
            <w:left w:val="none" w:sz="0" w:space="0" w:color="auto"/>
            <w:bottom w:val="none" w:sz="0" w:space="0" w:color="auto"/>
            <w:right w:val="none" w:sz="0" w:space="0" w:color="auto"/>
          </w:divBdr>
        </w:div>
        <w:div w:id="1234200232">
          <w:marLeft w:val="0"/>
          <w:marRight w:val="0"/>
          <w:marTop w:val="0"/>
          <w:marBottom w:val="0"/>
          <w:divBdr>
            <w:top w:val="none" w:sz="0" w:space="0" w:color="auto"/>
            <w:left w:val="none" w:sz="0" w:space="0" w:color="auto"/>
            <w:bottom w:val="none" w:sz="0" w:space="0" w:color="auto"/>
            <w:right w:val="none" w:sz="0" w:space="0" w:color="auto"/>
          </w:divBdr>
        </w:div>
        <w:div w:id="1578898015">
          <w:marLeft w:val="0"/>
          <w:marRight w:val="0"/>
          <w:marTop w:val="0"/>
          <w:marBottom w:val="0"/>
          <w:divBdr>
            <w:top w:val="none" w:sz="0" w:space="0" w:color="auto"/>
            <w:left w:val="none" w:sz="0" w:space="0" w:color="auto"/>
            <w:bottom w:val="none" w:sz="0" w:space="0" w:color="auto"/>
            <w:right w:val="none" w:sz="0" w:space="0" w:color="auto"/>
          </w:divBdr>
        </w:div>
      </w:divsChild>
    </w:div>
    <w:div w:id="1433741804">
      <w:bodyDiv w:val="1"/>
      <w:marLeft w:val="0"/>
      <w:marRight w:val="0"/>
      <w:marTop w:val="0"/>
      <w:marBottom w:val="0"/>
      <w:divBdr>
        <w:top w:val="none" w:sz="0" w:space="0" w:color="auto"/>
        <w:left w:val="none" w:sz="0" w:space="0" w:color="auto"/>
        <w:bottom w:val="none" w:sz="0" w:space="0" w:color="auto"/>
        <w:right w:val="none" w:sz="0" w:space="0" w:color="auto"/>
      </w:divBdr>
      <w:divsChild>
        <w:div w:id="935360518">
          <w:marLeft w:val="0"/>
          <w:marRight w:val="0"/>
          <w:marTop w:val="0"/>
          <w:marBottom w:val="0"/>
          <w:divBdr>
            <w:top w:val="none" w:sz="0" w:space="0" w:color="auto"/>
            <w:left w:val="none" w:sz="0" w:space="0" w:color="auto"/>
            <w:bottom w:val="none" w:sz="0" w:space="0" w:color="auto"/>
            <w:right w:val="none" w:sz="0" w:space="0" w:color="auto"/>
          </w:divBdr>
        </w:div>
        <w:div w:id="650642855">
          <w:marLeft w:val="0"/>
          <w:marRight w:val="0"/>
          <w:marTop w:val="0"/>
          <w:marBottom w:val="0"/>
          <w:divBdr>
            <w:top w:val="none" w:sz="0" w:space="0" w:color="auto"/>
            <w:left w:val="none" w:sz="0" w:space="0" w:color="auto"/>
            <w:bottom w:val="none" w:sz="0" w:space="0" w:color="auto"/>
            <w:right w:val="none" w:sz="0" w:space="0" w:color="auto"/>
          </w:divBdr>
        </w:div>
        <w:div w:id="1533955675">
          <w:marLeft w:val="0"/>
          <w:marRight w:val="0"/>
          <w:marTop w:val="0"/>
          <w:marBottom w:val="0"/>
          <w:divBdr>
            <w:top w:val="none" w:sz="0" w:space="0" w:color="auto"/>
            <w:left w:val="none" w:sz="0" w:space="0" w:color="auto"/>
            <w:bottom w:val="none" w:sz="0" w:space="0" w:color="auto"/>
            <w:right w:val="none" w:sz="0" w:space="0" w:color="auto"/>
          </w:divBdr>
        </w:div>
        <w:div w:id="213082555">
          <w:marLeft w:val="0"/>
          <w:marRight w:val="0"/>
          <w:marTop w:val="0"/>
          <w:marBottom w:val="0"/>
          <w:divBdr>
            <w:top w:val="none" w:sz="0" w:space="0" w:color="auto"/>
            <w:left w:val="none" w:sz="0" w:space="0" w:color="auto"/>
            <w:bottom w:val="none" w:sz="0" w:space="0" w:color="auto"/>
            <w:right w:val="none" w:sz="0" w:space="0" w:color="auto"/>
          </w:divBdr>
        </w:div>
        <w:div w:id="1664814820">
          <w:marLeft w:val="0"/>
          <w:marRight w:val="0"/>
          <w:marTop w:val="0"/>
          <w:marBottom w:val="0"/>
          <w:divBdr>
            <w:top w:val="none" w:sz="0" w:space="0" w:color="auto"/>
            <w:left w:val="none" w:sz="0" w:space="0" w:color="auto"/>
            <w:bottom w:val="none" w:sz="0" w:space="0" w:color="auto"/>
            <w:right w:val="none" w:sz="0" w:space="0" w:color="auto"/>
          </w:divBdr>
        </w:div>
        <w:div w:id="1569195272">
          <w:marLeft w:val="0"/>
          <w:marRight w:val="0"/>
          <w:marTop w:val="0"/>
          <w:marBottom w:val="0"/>
          <w:divBdr>
            <w:top w:val="none" w:sz="0" w:space="0" w:color="auto"/>
            <w:left w:val="none" w:sz="0" w:space="0" w:color="auto"/>
            <w:bottom w:val="none" w:sz="0" w:space="0" w:color="auto"/>
            <w:right w:val="none" w:sz="0" w:space="0" w:color="auto"/>
          </w:divBdr>
        </w:div>
        <w:div w:id="217907577">
          <w:marLeft w:val="0"/>
          <w:marRight w:val="0"/>
          <w:marTop w:val="0"/>
          <w:marBottom w:val="0"/>
          <w:divBdr>
            <w:top w:val="none" w:sz="0" w:space="0" w:color="auto"/>
            <w:left w:val="none" w:sz="0" w:space="0" w:color="auto"/>
            <w:bottom w:val="none" w:sz="0" w:space="0" w:color="auto"/>
            <w:right w:val="none" w:sz="0" w:space="0" w:color="auto"/>
          </w:divBdr>
        </w:div>
        <w:div w:id="20395718">
          <w:marLeft w:val="0"/>
          <w:marRight w:val="0"/>
          <w:marTop w:val="0"/>
          <w:marBottom w:val="0"/>
          <w:divBdr>
            <w:top w:val="none" w:sz="0" w:space="0" w:color="auto"/>
            <w:left w:val="none" w:sz="0" w:space="0" w:color="auto"/>
            <w:bottom w:val="none" w:sz="0" w:space="0" w:color="auto"/>
            <w:right w:val="none" w:sz="0" w:space="0" w:color="auto"/>
          </w:divBdr>
        </w:div>
        <w:div w:id="1595479560">
          <w:marLeft w:val="0"/>
          <w:marRight w:val="0"/>
          <w:marTop w:val="0"/>
          <w:marBottom w:val="0"/>
          <w:divBdr>
            <w:top w:val="none" w:sz="0" w:space="0" w:color="auto"/>
            <w:left w:val="none" w:sz="0" w:space="0" w:color="auto"/>
            <w:bottom w:val="none" w:sz="0" w:space="0" w:color="auto"/>
            <w:right w:val="none" w:sz="0" w:space="0" w:color="auto"/>
          </w:divBdr>
        </w:div>
        <w:div w:id="1113212023">
          <w:marLeft w:val="0"/>
          <w:marRight w:val="0"/>
          <w:marTop w:val="0"/>
          <w:marBottom w:val="0"/>
          <w:divBdr>
            <w:top w:val="none" w:sz="0" w:space="0" w:color="auto"/>
            <w:left w:val="none" w:sz="0" w:space="0" w:color="auto"/>
            <w:bottom w:val="none" w:sz="0" w:space="0" w:color="auto"/>
            <w:right w:val="none" w:sz="0" w:space="0" w:color="auto"/>
          </w:divBdr>
        </w:div>
        <w:div w:id="482235239">
          <w:marLeft w:val="0"/>
          <w:marRight w:val="0"/>
          <w:marTop w:val="0"/>
          <w:marBottom w:val="0"/>
          <w:divBdr>
            <w:top w:val="none" w:sz="0" w:space="0" w:color="auto"/>
            <w:left w:val="none" w:sz="0" w:space="0" w:color="auto"/>
            <w:bottom w:val="none" w:sz="0" w:space="0" w:color="auto"/>
            <w:right w:val="none" w:sz="0" w:space="0" w:color="auto"/>
          </w:divBdr>
        </w:div>
        <w:div w:id="774716400">
          <w:marLeft w:val="0"/>
          <w:marRight w:val="0"/>
          <w:marTop w:val="0"/>
          <w:marBottom w:val="0"/>
          <w:divBdr>
            <w:top w:val="none" w:sz="0" w:space="0" w:color="auto"/>
            <w:left w:val="none" w:sz="0" w:space="0" w:color="auto"/>
            <w:bottom w:val="none" w:sz="0" w:space="0" w:color="auto"/>
            <w:right w:val="none" w:sz="0" w:space="0" w:color="auto"/>
          </w:divBdr>
        </w:div>
        <w:div w:id="260840918">
          <w:marLeft w:val="0"/>
          <w:marRight w:val="0"/>
          <w:marTop w:val="0"/>
          <w:marBottom w:val="0"/>
          <w:divBdr>
            <w:top w:val="none" w:sz="0" w:space="0" w:color="auto"/>
            <w:left w:val="none" w:sz="0" w:space="0" w:color="auto"/>
            <w:bottom w:val="none" w:sz="0" w:space="0" w:color="auto"/>
            <w:right w:val="none" w:sz="0" w:space="0" w:color="auto"/>
          </w:divBdr>
        </w:div>
        <w:div w:id="806316718">
          <w:marLeft w:val="0"/>
          <w:marRight w:val="0"/>
          <w:marTop w:val="0"/>
          <w:marBottom w:val="0"/>
          <w:divBdr>
            <w:top w:val="none" w:sz="0" w:space="0" w:color="auto"/>
            <w:left w:val="none" w:sz="0" w:space="0" w:color="auto"/>
            <w:bottom w:val="none" w:sz="0" w:space="0" w:color="auto"/>
            <w:right w:val="none" w:sz="0" w:space="0" w:color="auto"/>
          </w:divBdr>
        </w:div>
        <w:div w:id="923100808">
          <w:marLeft w:val="0"/>
          <w:marRight w:val="0"/>
          <w:marTop w:val="0"/>
          <w:marBottom w:val="0"/>
          <w:divBdr>
            <w:top w:val="none" w:sz="0" w:space="0" w:color="auto"/>
            <w:left w:val="none" w:sz="0" w:space="0" w:color="auto"/>
            <w:bottom w:val="none" w:sz="0" w:space="0" w:color="auto"/>
            <w:right w:val="none" w:sz="0" w:space="0" w:color="auto"/>
          </w:divBdr>
        </w:div>
        <w:div w:id="105465398">
          <w:marLeft w:val="0"/>
          <w:marRight w:val="0"/>
          <w:marTop w:val="0"/>
          <w:marBottom w:val="0"/>
          <w:divBdr>
            <w:top w:val="none" w:sz="0" w:space="0" w:color="auto"/>
            <w:left w:val="none" w:sz="0" w:space="0" w:color="auto"/>
            <w:bottom w:val="none" w:sz="0" w:space="0" w:color="auto"/>
            <w:right w:val="none" w:sz="0" w:space="0" w:color="auto"/>
          </w:divBdr>
        </w:div>
        <w:div w:id="649209062">
          <w:marLeft w:val="0"/>
          <w:marRight w:val="0"/>
          <w:marTop w:val="0"/>
          <w:marBottom w:val="0"/>
          <w:divBdr>
            <w:top w:val="none" w:sz="0" w:space="0" w:color="auto"/>
            <w:left w:val="none" w:sz="0" w:space="0" w:color="auto"/>
            <w:bottom w:val="none" w:sz="0" w:space="0" w:color="auto"/>
            <w:right w:val="none" w:sz="0" w:space="0" w:color="auto"/>
          </w:divBdr>
        </w:div>
        <w:div w:id="788620385">
          <w:marLeft w:val="0"/>
          <w:marRight w:val="0"/>
          <w:marTop w:val="0"/>
          <w:marBottom w:val="0"/>
          <w:divBdr>
            <w:top w:val="none" w:sz="0" w:space="0" w:color="auto"/>
            <w:left w:val="none" w:sz="0" w:space="0" w:color="auto"/>
            <w:bottom w:val="none" w:sz="0" w:space="0" w:color="auto"/>
            <w:right w:val="none" w:sz="0" w:space="0" w:color="auto"/>
          </w:divBdr>
        </w:div>
        <w:div w:id="34476256">
          <w:marLeft w:val="0"/>
          <w:marRight w:val="0"/>
          <w:marTop w:val="0"/>
          <w:marBottom w:val="0"/>
          <w:divBdr>
            <w:top w:val="none" w:sz="0" w:space="0" w:color="auto"/>
            <w:left w:val="none" w:sz="0" w:space="0" w:color="auto"/>
            <w:bottom w:val="none" w:sz="0" w:space="0" w:color="auto"/>
            <w:right w:val="none" w:sz="0" w:space="0" w:color="auto"/>
          </w:divBdr>
        </w:div>
        <w:div w:id="2127120189">
          <w:marLeft w:val="0"/>
          <w:marRight w:val="0"/>
          <w:marTop w:val="0"/>
          <w:marBottom w:val="0"/>
          <w:divBdr>
            <w:top w:val="none" w:sz="0" w:space="0" w:color="auto"/>
            <w:left w:val="none" w:sz="0" w:space="0" w:color="auto"/>
            <w:bottom w:val="none" w:sz="0" w:space="0" w:color="auto"/>
            <w:right w:val="none" w:sz="0" w:space="0" w:color="auto"/>
          </w:divBdr>
        </w:div>
        <w:div w:id="10223862">
          <w:marLeft w:val="0"/>
          <w:marRight w:val="0"/>
          <w:marTop w:val="0"/>
          <w:marBottom w:val="0"/>
          <w:divBdr>
            <w:top w:val="none" w:sz="0" w:space="0" w:color="auto"/>
            <w:left w:val="none" w:sz="0" w:space="0" w:color="auto"/>
            <w:bottom w:val="none" w:sz="0" w:space="0" w:color="auto"/>
            <w:right w:val="none" w:sz="0" w:space="0" w:color="auto"/>
          </w:divBdr>
        </w:div>
        <w:div w:id="1617176494">
          <w:marLeft w:val="0"/>
          <w:marRight w:val="0"/>
          <w:marTop w:val="0"/>
          <w:marBottom w:val="0"/>
          <w:divBdr>
            <w:top w:val="none" w:sz="0" w:space="0" w:color="auto"/>
            <w:left w:val="none" w:sz="0" w:space="0" w:color="auto"/>
            <w:bottom w:val="none" w:sz="0" w:space="0" w:color="auto"/>
            <w:right w:val="none" w:sz="0" w:space="0" w:color="auto"/>
          </w:divBdr>
        </w:div>
        <w:div w:id="1067608227">
          <w:marLeft w:val="0"/>
          <w:marRight w:val="0"/>
          <w:marTop w:val="0"/>
          <w:marBottom w:val="0"/>
          <w:divBdr>
            <w:top w:val="none" w:sz="0" w:space="0" w:color="auto"/>
            <w:left w:val="none" w:sz="0" w:space="0" w:color="auto"/>
            <w:bottom w:val="none" w:sz="0" w:space="0" w:color="auto"/>
            <w:right w:val="none" w:sz="0" w:space="0" w:color="auto"/>
          </w:divBdr>
        </w:div>
      </w:divsChild>
    </w:div>
    <w:div w:id="1488672203">
      <w:bodyDiv w:val="1"/>
      <w:marLeft w:val="0"/>
      <w:marRight w:val="0"/>
      <w:marTop w:val="0"/>
      <w:marBottom w:val="0"/>
      <w:divBdr>
        <w:top w:val="none" w:sz="0" w:space="0" w:color="auto"/>
        <w:left w:val="none" w:sz="0" w:space="0" w:color="auto"/>
        <w:bottom w:val="none" w:sz="0" w:space="0" w:color="auto"/>
        <w:right w:val="none" w:sz="0" w:space="0" w:color="auto"/>
      </w:divBdr>
      <w:divsChild>
        <w:div w:id="221254401">
          <w:marLeft w:val="0"/>
          <w:marRight w:val="0"/>
          <w:marTop w:val="0"/>
          <w:marBottom w:val="0"/>
          <w:divBdr>
            <w:top w:val="none" w:sz="0" w:space="0" w:color="auto"/>
            <w:left w:val="none" w:sz="0" w:space="0" w:color="auto"/>
            <w:bottom w:val="none" w:sz="0" w:space="0" w:color="auto"/>
            <w:right w:val="none" w:sz="0" w:space="0" w:color="auto"/>
          </w:divBdr>
        </w:div>
        <w:div w:id="405497649">
          <w:marLeft w:val="0"/>
          <w:marRight w:val="0"/>
          <w:marTop w:val="0"/>
          <w:marBottom w:val="0"/>
          <w:divBdr>
            <w:top w:val="none" w:sz="0" w:space="0" w:color="auto"/>
            <w:left w:val="none" w:sz="0" w:space="0" w:color="auto"/>
            <w:bottom w:val="none" w:sz="0" w:space="0" w:color="auto"/>
            <w:right w:val="none" w:sz="0" w:space="0" w:color="auto"/>
          </w:divBdr>
        </w:div>
        <w:div w:id="1960214306">
          <w:marLeft w:val="0"/>
          <w:marRight w:val="0"/>
          <w:marTop w:val="0"/>
          <w:marBottom w:val="0"/>
          <w:divBdr>
            <w:top w:val="none" w:sz="0" w:space="0" w:color="auto"/>
            <w:left w:val="none" w:sz="0" w:space="0" w:color="auto"/>
            <w:bottom w:val="none" w:sz="0" w:space="0" w:color="auto"/>
            <w:right w:val="none" w:sz="0" w:space="0" w:color="auto"/>
          </w:divBdr>
        </w:div>
        <w:div w:id="1865628036">
          <w:marLeft w:val="0"/>
          <w:marRight w:val="0"/>
          <w:marTop w:val="0"/>
          <w:marBottom w:val="0"/>
          <w:divBdr>
            <w:top w:val="none" w:sz="0" w:space="0" w:color="auto"/>
            <w:left w:val="none" w:sz="0" w:space="0" w:color="auto"/>
            <w:bottom w:val="none" w:sz="0" w:space="0" w:color="auto"/>
            <w:right w:val="none" w:sz="0" w:space="0" w:color="auto"/>
          </w:divBdr>
        </w:div>
        <w:div w:id="237399991">
          <w:marLeft w:val="0"/>
          <w:marRight w:val="0"/>
          <w:marTop w:val="0"/>
          <w:marBottom w:val="0"/>
          <w:divBdr>
            <w:top w:val="none" w:sz="0" w:space="0" w:color="auto"/>
            <w:left w:val="none" w:sz="0" w:space="0" w:color="auto"/>
            <w:bottom w:val="none" w:sz="0" w:space="0" w:color="auto"/>
            <w:right w:val="none" w:sz="0" w:space="0" w:color="auto"/>
          </w:divBdr>
        </w:div>
        <w:div w:id="1660693906">
          <w:marLeft w:val="0"/>
          <w:marRight w:val="0"/>
          <w:marTop w:val="0"/>
          <w:marBottom w:val="0"/>
          <w:divBdr>
            <w:top w:val="none" w:sz="0" w:space="0" w:color="auto"/>
            <w:left w:val="none" w:sz="0" w:space="0" w:color="auto"/>
            <w:bottom w:val="none" w:sz="0" w:space="0" w:color="auto"/>
            <w:right w:val="none" w:sz="0" w:space="0" w:color="auto"/>
          </w:divBdr>
        </w:div>
        <w:div w:id="1058167801">
          <w:marLeft w:val="0"/>
          <w:marRight w:val="0"/>
          <w:marTop w:val="0"/>
          <w:marBottom w:val="0"/>
          <w:divBdr>
            <w:top w:val="none" w:sz="0" w:space="0" w:color="auto"/>
            <w:left w:val="none" w:sz="0" w:space="0" w:color="auto"/>
            <w:bottom w:val="none" w:sz="0" w:space="0" w:color="auto"/>
            <w:right w:val="none" w:sz="0" w:space="0" w:color="auto"/>
          </w:divBdr>
        </w:div>
        <w:div w:id="211383241">
          <w:marLeft w:val="0"/>
          <w:marRight w:val="0"/>
          <w:marTop w:val="0"/>
          <w:marBottom w:val="0"/>
          <w:divBdr>
            <w:top w:val="none" w:sz="0" w:space="0" w:color="auto"/>
            <w:left w:val="none" w:sz="0" w:space="0" w:color="auto"/>
            <w:bottom w:val="none" w:sz="0" w:space="0" w:color="auto"/>
            <w:right w:val="none" w:sz="0" w:space="0" w:color="auto"/>
          </w:divBdr>
        </w:div>
        <w:div w:id="2147239351">
          <w:marLeft w:val="0"/>
          <w:marRight w:val="0"/>
          <w:marTop w:val="0"/>
          <w:marBottom w:val="0"/>
          <w:divBdr>
            <w:top w:val="none" w:sz="0" w:space="0" w:color="auto"/>
            <w:left w:val="none" w:sz="0" w:space="0" w:color="auto"/>
            <w:bottom w:val="none" w:sz="0" w:space="0" w:color="auto"/>
            <w:right w:val="none" w:sz="0" w:space="0" w:color="auto"/>
          </w:divBdr>
        </w:div>
        <w:div w:id="572423813">
          <w:marLeft w:val="0"/>
          <w:marRight w:val="0"/>
          <w:marTop w:val="0"/>
          <w:marBottom w:val="0"/>
          <w:divBdr>
            <w:top w:val="none" w:sz="0" w:space="0" w:color="auto"/>
            <w:left w:val="none" w:sz="0" w:space="0" w:color="auto"/>
            <w:bottom w:val="none" w:sz="0" w:space="0" w:color="auto"/>
            <w:right w:val="none" w:sz="0" w:space="0" w:color="auto"/>
          </w:divBdr>
        </w:div>
        <w:div w:id="1360353418">
          <w:marLeft w:val="0"/>
          <w:marRight w:val="0"/>
          <w:marTop w:val="0"/>
          <w:marBottom w:val="0"/>
          <w:divBdr>
            <w:top w:val="none" w:sz="0" w:space="0" w:color="auto"/>
            <w:left w:val="none" w:sz="0" w:space="0" w:color="auto"/>
            <w:bottom w:val="none" w:sz="0" w:space="0" w:color="auto"/>
            <w:right w:val="none" w:sz="0" w:space="0" w:color="auto"/>
          </w:divBdr>
        </w:div>
        <w:div w:id="1237015056">
          <w:marLeft w:val="0"/>
          <w:marRight w:val="0"/>
          <w:marTop w:val="0"/>
          <w:marBottom w:val="0"/>
          <w:divBdr>
            <w:top w:val="none" w:sz="0" w:space="0" w:color="auto"/>
            <w:left w:val="none" w:sz="0" w:space="0" w:color="auto"/>
            <w:bottom w:val="none" w:sz="0" w:space="0" w:color="auto"/>
            <w:right w:val="none" w:sz="0" w:space="0" w:color="auto"/>
          </w:divBdr>
        </w:div>
        <w:div w:id="960841707">
          <w:marLeft w:val="0"/>
          <w:marRight w:val="0"/>
          <w:marTop w:val="0"/>
          <w:marBottom w:val="0"/>
          <w:divBdr>
            <w:top w:val="none" w:sz="0" w:space="0" w:color="auto"/>
            <w:left w:val="none" w:sz="0" w:space="0" w:color="auto"/>
            <w:bottom w:val="none" w:sz="0" w:space="0" w:color="auto"/>
            <w:right w:val="none" w:sz="0" w:space="0" w:color="auto"/>
          </w:divBdr>
        </w:div>
        <w:div w:id="255403263">
          <w:marLeft w:val="0"/>
          <w:marRight w:val="0"/>
          <w:marTop w:val="0"/>
          <w:marBottom w:val="0"/>
          <w:divBdr>
            <w:top w:val="none" w:sz="0" w:space="0" w:color="auto"/>
            <w:left w:val="none" w:sz="0" w:space="0" w:color="auto"/>
            <w:bottom w:val="none" w:sz="0" w:space="0" w:color="auto"/>
            <w:right w:val="none" w:sz="0" w:space="0" w:color="auto"/>
          </w:divBdr>
        </w:div>
        <w:div w:id="1661078638">
          <w:marLeft w:val="0"/>
          <w:marRight w:val="0"/>
          <w:marTop w:val="0"/>
          <w:marBottom w:val="0"/>
          <w:divBdr>
            <w:top w:val="none" w:sz="0" w:space="0" w:color="auto"/>
            <w:left w:val="none" w:sz="0" w:space="0" w:color="auto"/>
            <w:bottom w:val="none" w:sz="0" w:space="0" w:color="auto"/>
            <w:right w:val="none" w:sz="0" w:space="0" w:color="auto"/>
          </w:divBdr>
        </w:div>
        <w:div w:id="1425492333">
          <w:marLeft w:val="0"/>
          <w:marRight w:val="0"/>
          <w:marTop w:val="0"/>
          <w:marBottom w:val="0"/>
          <w:divBdr>
            <w:top w:val="none" w:sz="0" w:space="0" w:color="auto"/>
            <w:left w:val="none" w:sz="0" w:space="0" w:color="auto"/>
            <w:bottom w:val="none" w:sz="0" w:space="0" w:color="auto"/>
            <w:right w:val="none" w:sz="0" w:space="0" w:color="auto"/>
          </w:divBdr>
        </w:div>
        <w:div w:id="1719669238">
          <w:marLeft w:val="0"/>
          <w:marRight w:val="0"/>
          <w:marTop w:val="0"/>
          <w:marBottom w:val="0"/>
          <w:divBdr>
            <w:top w:val="none" w:sz="0" w:space="0" w:color="auto"/>
            <w:left w:val="none" w:sz="0" w:space="0" w:color="auto"/>
            <w:bottom w:val="none" w:sz="0" w:space="0" w:color="auto"/>
            <w:right w:val="none" w:sz="0" w:space="0" w:color="auto"/>
          </w:divBdr>
        </w:div>
        <w:div w:id="318733717">
          <w:marLeft w:val="0"/>
          <w:marRight w:val="0"/>
          <w:marTop w:val="0"/>
          <w:marBottom w:val="0"/>
          <w:divBdr>
            <w:top w:val="none" w:sz="0" w:space="0" w:color="auto"/>
            <w:left w:val="none" w:sz="0" w:space="0" w:color="auto"/>
            <w:bottom w:val="none" w:sz="0" w:space="0" w:color="auto"/>
            <w:right w:val="none" w:sz="0" w:space="0" w:color="auto"/>
          </w:divBdr>
        </w:div>
        <w:div w:id="1966353853">
          <w:marLeft w:val="0"/>
          <w:marRight w:val="0"/>
          <w:marTop w:val="0"/>
          <w:marBottom w:val="0"/>
          <w:divBdr>
            <w:top w:val="none" w:sz="0" w:space="0" w:color="auto"/>
            <w:left w:val="none" w:sz="0" w:space="0" w:color="auto"/>
            <w:bottom w:val="none" w:sz="0" w:space="0" w:color="auto"/>
            <w:right w:val="none" w:sz="0" w:space="0" w:color="auto"/>
          </w:divBdr>
        </w:div>
        <w:div w:id="1127090660">
          <w:marLeft w:val="0"/>
          <w:marRight w:val="0"/>
          <w:marTop w:val="0"/>
          <w:marBottom w:val="0"/>
          <w:divBdr>
            <w:top w:val="none" w:sz="0" w:space="0" w:color="auto"/>
            <w:left w:val="none" w:sz="0" w:space="0" w:color="auto"/>
            <w:bottom w:val="none" w:sz="0" w:space="0" w:color="auto"/>
            <w:right w:val="none" w:sz="0" w:space="0" w:color="auto"/>
          </w:divBdr>
        </w:div>
        <w:div w:id="2080440670">
          <w:marLeft w:val="0"/>
          <w:marRight w:val="0"/>
          <w:marTop w:val="0"/>
          <w:marBottom w:val="0"/>
          <w:divBdr>
            <w:top w:val="none" w:sz="0" w:space="0" w:color="auto"/>
            <w:left w:val="none" w:sz="0" w:space="0" w:color="auto"/>
            <w:bottom w:val="none" w:sz="0" w:space="0" w:color="auto"/>
            <w:right w:val="none" w:sz="0" w:space="0" w:color="auto"/>
          </w:divBdr>
        </w:div>
        <w:div w:id="2138260284">
          <w:marLeft w:val="0"/>
          <w:marRight w:val="0"/>
          <w:marTop w:val="0"/>
          <w:marBottom w:val="0"/>
          <w:divBdr>
            <w:top w:val="none" w:sz="0" w:space="0" w:color="auto"/>
            <w:left w:val="none" w:sz="0" w:space="0" w:color="auto"/>
            <w:bottom w:val="none" w:sz="0" w:space="0" w:color="auto"/>
            <w:right w:val="none" w:sz="0" w:space="0" w:color="auto"/>
          </w:divBdr>
        </w:div>
        <w:div w:id="1984892076">
          <w:marLeft w:val="0"/>
          <w:marRight w:val="0"/>
          <w:marTop w:val="0"/>
          <w:marBottom w:val="0"/>
          <w:divBdr>
            <w:top w:val="none" w:sz="0" w:space="0" w:color="auto"/>
            <w:left w:val="none" w:sz="0" w:space="0" w:color="auto"/>
            <w:bottom w:val="none" w:sz="0" w:space="0" w:color="auto"/>
            <w:right w:val="none" w:sz="0" w:space="0" w:color="auto"/>
          </w:divBdr>
        </w:div>
        <w:div w:id="1081030231">
          <w:marLeft w:val="0"/>
          <w:marRight w:val="0"/>
          <w:marTop w:val="0"/>
          <w:marBottom w:val="0"/>
          <w:divBdr>
            <w:top w:val="none" w:sz="0" w:space="0" w:color="auto"/>
            <w:left w:val="none" w:sz="0" w:space="0" w:color="auto"/>
            <w:bottom w:val="none" w:sz="0" w:space="0" w:color="auto"/>
            <w:right w:val="none" w:sz="0" w:space="0" w:color="auto"/>
          </w:divBdr>
        </w:div>
        <w:div w:id="1029139419">
          <w:marLeft w:val="0"/>
          <w:marRight w:val="0"/>
          <w:marTop w:val="0"/>
          <w:marBottom w:val="0"/>
          <w:divBdr>
            <w:top w:val="none" w:sz="0" w:space="0" w:color="auto"/>
            <w:left w:val="none" w:sz="0" w:space="0" w:color="auto"/>
            <w:bottom w:val="none" w:sz="0" w:space="0" w:color="auto"/>
            <w:right w:val="none" w:sz="0" w:space="0" w:color="auto"/>
          </w:divBdr>
        </w:div>
        <w:div w:id="1644188710">
          <w:marLeft w:val="0"/>
          <w:marRight w:val="0"/>
          <w:marTop w:val="0"/>
          <w:marBottom w:val="0"/>
          <w:divBdr>
            <w:top w:val="none" w:sz="0" w:space="0" w:color="auto"/>
            <w:left w:val="none" w:sz="0" w:space="0" w:color="auto"/>
            <w:bottom w:val="none" w:sz="0" w:space="0" w:color="auto"/>
            <w:right w:val="none" w:sz="0" w:space="0" w:color="auto"/>
          </w:divBdr>
        </w:div>
        <w:div w:id="1233539888">
          <w:marLeft w:val="0"/>
          <w:marRight w:val="0"/>
          <w:marTop w:val="0"/>
          <w:marBottom w:val="0"/>
          <w:divBdr>
            <w:top w:val="none" w:sz="0" w:space="0" w:color="auto"/>
            <w:left w:val="none" w:sz="0" w:space="0" w:color="auto"/>
            <w:bottom w:val="none" w:sz="0" w:space="0" w:color="auto"/>
            <w:right w:val="none" w:sz="0" w:space="0" w:color="auto"/>
          </w:divBdr>
        </w:div>
        <w:div w:id="1976638197">
          <w:marLeft w:val="0"/>
          <w:marRight w:val="0"/>
          <w:marTop w:val="0"/>
          <w:marBottom w:val="0"/>
          <w:divBdr>
            <w:top w:val="none" w:sz="0" w:space="0" w:color="auto"/>
            <w:left w:val="none" w:sz="0" w:space="0" w:color="auto"/>
            <w:bottom w:val="none" w:sz="0" w:space="0" w:color="auto"/>
            <w:right w:val="none" w:sz="0" w:space="0" w:color="auto"/>
          </w:divBdr>
        </w:div>
        <w:div w:id="994338746">
          <w:marLeft w:val="0"/>
          <w:marRight w:val="0"/>
          <w:marTop w:val="0"/>
          <w:marBottom w:val="0"/>
          <w:divBdr>
            <w:top w:val="none" w:sz="0" w:space="0" w:color="auto"/>
            <w:left w:val="none" w:sz="0" w:space="0" w:color="auto"/>
            <w:bottom w:val="none" w:sz="0" w:space="0" w:color="auto"/>
            <w:right w:val="none" w:sz="0" w:space="0" w:color="auto"/>
          </w:divBdr>
        </w:div>
        <w:div w:id="2077433004">
          <w:marLeft w:val="0"/>
          <w:marRight w:val="0"/>
          <w:marTop w:val="0"/>
          <w:marBottom w:val="0"/>
          <w:divBdr>
            <w:top w:val="none" w:sz="0" w:space="0" w:color="auto"/>
            <w:left w:val="none" w:sz="0" w:space="0" w:color="auto"/>
            <w:bottom w:val="none" w:sz="0" w:space="0" w:color="auto"/>
            <w:right w:val="none" w:sz="0" w:space="0" w:color="auto"/>
          </w:divBdr>
        </w:div>
        <w:div w:id="206070740">
          <w:marLeft w:val="0"/>
          <w:marRight w:val="0"/>
          <w:marTop w:val="0"/>
          <w:marBottom w:val="0"/>
          <w:divBdr>
            <w:top w:val="none" w:sz="0" w:space="0" w:color="auto"/>
            <w:left w:val="none" w:sz="0" w:space="0" w:color="auto"/>
            <w:bottom w:val="none" w:sz="0" w:space="0" w:color="auto"/>
            <w:right w:val="none" w:sz="0" w:space="0" w:color="auto"/>
          </w:divBdr>
        </w:div>
        <w:div w:id="1524829624">
          <w:marLeft w:val="0"/>
          <w:marRight w:val="0"/>
          <w:marTop w:val="0"/>
          <w:marBottom w:val="0"/>
          <w:divBdr>
            <w:top w:val="none" w:sz="0" w:space="0" w:color="auto"/>
            <w:left w:val="none" w:sz="0" w:space="0" w:color="auto"/>
            <w:bottom w:val="none" w:sz="0" w:space="0" w:color="auto"/>
            <w:right w:val="none" w:sz="0" w:space="0" w:color="auto"/>
          </w:divBdr>
        </w:div>
      </w:divsChild>
    </w:div>
    <w:div w:id="1583678067">
      <w:bodyDiv w:val="1"/>
      <w:marLeft w:val="0"/>
      <w:marRight w:val="0"/>
      <w:marTop w:val="0"/>
      <w:marBottom w:val="0"/>
      <w:divBdr>
        <w:top w:val="none" w:sz="0" w:space="0" w:color="auto"/>
        <w:left w:val="none" w:sz="0" w:space="0" w:color="auto"/>
        <w:bottom w:val="none" w:sz="0" w:space="0" w:color="auto"/>
        <w:right w:val="none" w:sz="0" w:space="0" w:color="auto"/>
      </w:divBdr>
      <w:divsChild>
        <w:div w:id="1329595726">
          <w:marLeft w:val="0"/>
          <w:marRight w:val="0"/>
          <w:marTop w:val="0"/>
          <w:marBottom w:val="0"/>
          <w:divBdr>
            <w:top w:val="none" w:sz="0" w:space="0" w:color="auto"/>
            <w:left w:val="none" w:sz="0" w:space="0" w:color="auto"/>
            <w:bottom w:val="none" w:sz="0" w:space="0" w:color="auto"/>
            <w:right w:val="none" w:sz="0" w:space="0" w:color="auto"/>
          </w:divBdr>
        </w:div>
        <w:div w:id="182329654">
          <w:marLeft w:val="0"/>
          <w:marRight w:val="0"/>
          <w:marTop w:val="0"/>
          <w:marBottom w:val="0"/>
          <w:divBdr>
            <w:top w:val="none" w:sz="0" w:space="0" w:color="auto"/>
            <w:left w:val="none" w:sz="0" w:space="0" w:color="auto"/>
            <w:bottom w:val="none" w:sz="0" w:space="0" w:color="auto"/>
            <w:right w:val="none" w:sz="0" w:space="0" w:color="auto"/>
          </w:divBdr>
        </w:div>
        <w:div w:id="419520791">
          <w:marLeft w:val="0"/>
          <w:marRight w:val="0"/>
          <w:marTop w:val="0"/>
          <w:marBottom w:val="0"/>
          <w:divBdr>
            <w:top w:val="none" w:sz="0" w:space="0" w:color="auto"/>
            <w:left w:val="none" w:sz="0" w:space="0" w:color="auto"/>
            <w:bottom w:val="none" w:sz="0" w:space="0" w:color="auto"/>
            <w:right w:val="none" w:sz="0" w:space="0" w:color="auto"/>
          </w:divBdr>
        </w:div>
        <w:div w:id="1397821030">
          <w:marLeft w:val="0"/>
          <w:marRight w:val="0"/>
          <w:marTop w:val="0"/>
          <w:marBottom w:val="0"/>
          <w:divBdr>
            <w:top w:val="none" w:sz="0" w:space="0" w:color="auto"/>
            <w:left w:val="none" w:sz="0" w:space="0" w:color="auto"/>
            <w:bottom w:val="none" w:sz="0" w:space="0" w:color="auto"/>
            <w:right w:val="none" w:sz="0" w:space="0" w:color="auto"/>
          </w:divBdr>
        </w:div>
        <w:div w:id="1663385299">
          <w:marLeft w:val="0"/>
          <w:marRight w:val="0"/>
          <w:marTop w:val="0"/>
          <w:marBottom w:val="0"/>
          <w:divBdr>
            <w:top w:val="none" w:sz="0" w:space="0" w:color="auto"/>
            <w:left w:val="none" w:sz="0" w:space="0" w:color="auto"/>
            <w:bottom w:val="none" w:sz="0" w:space="0" w:color="auto"/>
            <w:right w:val="none" w:sz="0" w:space="0" w:color="auto"/>
          </w:divBdr>
        </w:div>
        <w:div w:id="997079864">
          <w:marLeft w:val="0"/>
          <w:marRight w:val="0"/>
          <w:marTop w:val="0"/>
          <w:marBottom w:val="0"/>
          <w:divBdr>
            <w:top w:val="none" w:sz="0" w:space="0" w:color="auto"/>
            <w:left w:val="none" w:sz="0" w:space="0" w:color="auto"/>
            <w:bottom w:val="none" w:sz="0" w:space="0" w:color="auto"/>
            <w:right w:val="none" w:sz="0" w:space="0" w:color="auto"/>
          </w:divBdr>
        </w:div>
      </w:divsChild>
    </w:div>
    <w:div w:id="1589801768">
      <w:bodyDiv w:val="1"/>
      <w:marLeft w:val="0"/>
      <w:marRight w:val="0"/>
      <w:marTop w:val="0"/>
      <w:marBottom w:val="0"/>
      <w:divBdr>
        <w:top w:val="none" w:sz="0" w:space="0" w:color="auto"/>
        <w:left w:val="none" w:sz="0" w:space="0" w:color="auto"/>
        <w:bottom w:val="none" w:sz="0" w:space="0" w:color="auto"/>
        <w:right w:val="none" w:sz="0" w:space="0" w:color="auto"/>
      </w:divBdr>
      <w:divsChild>
        <w:div w:id="2146072801">
          <w:marLeft w:val="0"/>
          <w:marRight w:val="0"/>
          <w:marTop w:val="0"/>
          <w:marBottom w:val="0"/>
          <w:divBdr>
            <w:top w:val="none" w:sz="0" w:space="0" w:color="auto"/>
            <w:left w:val="none" w:sz="0" w:space="0" w:color="auto"/>
            <w:bottom w:val="none" w:sz="0" w:space="0" w:color="auto"/>
            <w:right w:val="none" w:sz="0" w:space="0" w:color="auto"/>
          </w:divBdr>
        </w:div>
        <w:div w:id="236987317">
          <w:marLeft w:val="0"/>
          <w:marRight w:val="0"/>
          <w:marTop w:val="0"/>
          <w:marBottom w:val="0"/>
          <w:divBdr>
            <w:top w:val="none" w:sz="0" w:space="0" w:color="auto"/>
            <w:left w:val="none" w:sz="0" w:space="0" w:color="auto"/>
            <w:bottom w:val="none" w:sz="0" w:space="0" w:color="auto"/>
            <w:right w:val="none" w:sz="0" w:space="0" w:color="auto"/>
          </w:divBdr>
        </w:div>
      </w:divsChild>
    </w:div>
    <w:div w:id="1684362772">
      <w:bodyDiv w:val="1"/>
      <w:marLeft w:val="0"/>
      <w:marRight w:val="0"/>
      <w:marTop w:val="0"/>
      <w:marBottom w:val="0"/>
      <w:divBdr>
        <w:top w:val="none" w:sz="0" w:space="0" w:color="auto"/>
        <w:left w:val="none" w:sz="0" w:space="0" w:color="auto"/>
        <w:bottom w:val="none" w:sz="0" w:space="0" w:color="auto"/>
        <w:right w:val="none" w:sz="0" w:space="0" w:color="auto"/>
      </w:divBdr>
      <w:divsChild>
        <w:div w:id="887687788">
          <w:marLeft w:val="0"/>
          <w:marRight w:val="0"/>
          <w:marTop w:val="0"/>
          <w:marBottom w:val="0"/>
          <w:divBdr>
            <w:top w:val="none" w:sz="0" w:space="0" w:color="auto"/>
            <w:left w:val="none" w:sz="0" w:space="0" w:color="auto"/>
            <w:bottom w:val="none" w:sz="0" w:space="0" w:color="auto"/>
            <w:right w:val="none" w:sz="0" w:space="0" w:color="auto"/>
          </w:divBdr>
        </w:div>
        <w:div w:id="1372264175">
          <w:marLeft w:val="0"/>
          <w:marRight w:val="0"/>
          <w:marTop w:val="0"/>
          <w:marBottom w:val="0"/>
          <w:divBdr>
            <w:top w:val="none" w:sz="0" w:space="0" w:color="auto"/>
            <w:left w:val="none" w:sz="0" w:space="0" w:color="auto"/>
            <w:bottom w:val="none" w:sz="0" w:space="0" w:color="auto"/>
            <w:right w:val="none" w:sz="0" w:space="0" w:color="auto"/>
          </w:divBdr>
        </w:div>
      </w:divsChild>
    </w:div>
    <w:div w:id="1694766783">
      <w:bodyDiv w:val="1"/>
      <w:marLeft w:val="0"/>
      <w:marRight w:val="0"/>
      <w:marTop w:val="0"/>
      <w:marBottom w:val="0"/>
      <w:divBdr>
        <w:top w:val="none" w:sz="0" w:space="0" w:color="auto"/>
        <w:left w:val="none" w:sz="0" w:space="0" w:color="auto"/>
        <w:bottom w:val="none" w:sz="0" w:space="0" w:color="auto"/>
        <w:right w:val="none" w:sz="0" w:space="0" w:color="auto"/>
      </w:divBdr>
      <w:divsChild>
        <w:div w:id="1654798963">
          <w:marLeft w:val="0"/>
          <w:marRight w:val="0"/>
          <w:marTop w:val="0"/>
          <w:marBottom w:val="0"/>
          <w:divBdr>
            <w:top w:val="none" w:sz="0" w:space="0" w:color="auto"/>
            <w:left w:val="none" w:sz="0" w:space="0" w:color="auto"/>
            <w:bottom w:val="none" w:sz="0" w:space="0" w:color="auto"/>
            <w:right w:val="none" w:sz="0" w:space="0" w:color="auto"/>
          </w:divBdr>
        </w:div>
        <w:div w:id="210532496">
          <w:marLeft w:val="0"/>
          <w:marRight w:val="0"/>
          <w:marTop w:val="0"/>
          <w:marBottom w:val="0"/>
          <w:divBdr>
            <w:top w:val="none" w:sz="0" w:space="0" w:color="auto"/>
            <w:left w:val="none" w:sz="0" w:space="0" w:color="auto"/>
            <w:bottom w:val="none" w:sz="0" w:space="0" w:color="auto"/>
            <w:right w:val="none" w:sz="0" w:space="0" w:color="auto"/>
          </w:divBdr>
        </w:div>
      </w:divsChild>
    </w:div>
    <w:div w:id="1700356772">
      <w:bodyDiv w:val="1"/>
      <w:marLeft w:val="0"/>
      <w:marRight w:val="0"/>
      <w:marTop w:val="0"/>
      <w:marBottom w:val="0"/>
      <w:divBdr>
        <w:top w:val="none" w:sz="0" w:space="0" w:color="auto"/>
        <w:left w:val="none" w:sz="0" w:space="0" w:color="auto"/>
        <w:bottom w:val="none" w:sz="0" w:space="0" w:color="auto"/>
        <w:right w:val="none" w:sz="0" w:space="0" w:color="auto"/>
      </w:divBdr>
    </w:div>
    <w:div w:id="1830360141">
      <w:bodyDiv w:val="1"/>
      <w:marLeft w:val="0"/>
      <w:marRight w:val="0"/>
      <w:marTop w:val="0"/>
      <w:marBottom w:val="0"/>
      <w:divBdr>
        <w:top w:val="none" w:sz="0" w:space="0" w:color="auto"/>
        <w:left w:val="none" w:sz="0" w:space="0" w:color="auto"/>
        <w:bottom w:val="none" w:sz="0" w:space="0" w:color="auto"/>
        <w:right w:val="none" w:sz="0" w:space="0" w:color="auto"/>
      </w:divBdr>
      <w:divsChild>
        <w:div w:id="1322199282">
          <w:marLeft w:val="0"/>
          <w:marRight w:val="0"/>
          <w:marTop w:val="0"/>
          <w:marBottom w:val="0"/>
          <w:divBdr>
            <w:top w:val="none" w:sz="0" w:space="0" w:color="auto"/>
            <w:left w:val="none" w:sz="0" w:space="0" w:color="auto"/>
            <w:bottom w:val="none" w:sz="0" w:space="0" w:color="auto"/>
            <w:right w:val="none" w:sz="0" w:space="0" w:color="auto"/>
          </w:divBdr>
        </w:div>
        <w:div w:id="1523086207">
          <w:marLeft w:val="0"/>
          <w:marRight w:val="0"/>
          <w:marTop w:val="0"/>
          <w:marBottom w:val="0"/>
          <w:divBdr>
            <w:top w:val="none" w:sz="0" w:space="0" w:color="auto"/>
            <w:left w:val="none" w:sz="0" w:space="0" w:color="auto"/>
            <w:bottom w:val="none" w:sz="0" w:space="0" w:color="auto"/>
            <w:right w:val="none" w:sz="0" w:space="0" w:color="auto"/>
          </w:divBdr>
        </w:div>
        <w:div w:id="2140026600">
          <w:marLeft w:val="0"/>
          <w:marRight w:val="0"/>
          <w:marTop w:val="0"/>
          <w:marBottom w:val="0"/>
          <w:divBdr>
            <w:top w:val="none" w:sz="0" w:space="0" w:color="auto"/>
            <w:left w:val="none" w:sz="0" w:space="0" w:color="auto"/>
            <w:bottom w:val="none" w:sz="0" w:space="0" w:color="auto"/>
            <w:right w:val="none" w:sz="0" w:space="0" w:color="auto"/>
          </w:divBdr>
        </w:div>
      </w:divsChild>
    </w:div>
    <w:div w:id="1831364626">
      <w:bodyDiv w:val="1"/>
      <w:marLeft w:val="0"/>
      <w:marRight w:val="0"/>
      <w:marTop w:val="0"/>
      <w:marBottom w:val="0"/>
      <w:divBdr>
        <w:top w:val="none" w:sz="0" w:space="0" w:color="auto"/>
        <w:left w:val="none" w:sz="0" w:space="0" w:color="auto"/>
        <w:bottom w:val="none" w:sz="0" w:space="0" w:color="auto"/>
        <w:right w:val="none" w:sz="0" w:space="0" w:color="auto"/>
      </w:divBdr>
      <w:divsChild>
        <w:div w:id="1957984561">
          <w:marLeft w:val="0"/>
          <w:marRight w:val="0"/>
          <w:marTop w:val="0"/>
          <w:marBottom w:val="0"/>
          <w:divBdr>
            <w:top w:val="none" w:sz="0" w:space="0" w:color="auto"/>
            <w:left w:val="none" w:sz="0" w:space="0" w:color="auto"/>
            <w:bottom w:val="none" w:sz="0" w:space="0" w:color="auto"/>
            <w:right w:val="none" w:sz="0" w:space="0" w:color="auto"/>
          </w:divBdr>
        </w:div>
        <w:div w:id="2010401991">
          <w:marLeft w:val="0"/>
          <w:marRight w:val="0"/>
          <w:marTop w:val="0"/>
          <w:marBottom w:val="0"/>
          <w:divBdr>
            <w:top w:val="none" w:sz="0" w:space="0" w:color="auto"/>
            <w:left w:val="none" w:sz="0" w:space="0" w:color="auto"/>
            <w:bottom w:val="none" w:sz="0" w:space="0" w:color="auto"/>
            <w:right w:val="none" w:sz="0" w:space="0" w:color="auto"/>
          </w:divBdr>
        </w:div>
        <w:div w:id="192622366">
          <w:marLeft w:val="0"/>
          <w:marRight w:val="0"/>
          <w:marTop w:val="0"/>
          <w:marBottom w:val="0"/>
          <w:divBdr>
            <w:top w:val="none" w:sz="0" w:space="0" w:color="auto"/>
            <w:left w:val="none" w:sz="0" w:space="0" w:color="auto"/>
            <w:bottom w:val="none" w:sz="0" w:space="0" w:color="auto"/>
            <w:right w:val="none" w:sz="0" w:space="0" w:color="auto"/>
          </w:divBdr>
        </w:div>
        <w:div w:id="603851034">
          <w:marLeft w:val="0"/>
          <w:marRight w:val="0"/>
          <w:marTop w:val="0"/>
          <w:marBottom w:val="0"/>
          <w:divBdr>
            <w:top w:val="none" w:sz="0" w:space="0" w:color="auto"/>
            <w:left w:val="none" w:sz="0" w:space="0" w:color="auto"/>
            <w:bottom w:val="none" w:sz="0" w:space="0" w:color="auto"/>
            <w:right w:val="none" w:sz="0" w:space="0" w:color="auto"/>
          </w:divBdr>
        </w:div>
        <w:div w:id="731855797">
          <w:marLeft w:val="0"/>
          <w:marRight w:val="0"/>
          <w:marTop w:val="0"/>
          <w:marBottom w:val="0"/>
          <w:divBdr>
            <w:top w:val="none" w:sz="0" w:space="0" w:color="auto"/>
            <w:left w:val="none" w:sz="0" w:space="0" w:color="auto"/>
            <w:bottom w:val="none" w:sz="0" w:space="0" w:color="auto"/>
            <w:right w:val="none" w:sz="0" w:space="0" w:color="auto"/>
          </w:divBdr>
        </w:div>
        <w:div w:id="727728460">
          <w:marLeft w:val="0"/>
          <w:marRight w:val="0"/>
          <w:marTop w:val="0"/>
          <w:marBottom w:val="0"/>
          <w:divBdr>
            <w:top w:val="none" w:sz="0" w:space="0" w:color="auto"/>
            <w:left w:val="none" w:sz="0" w:space="0" w:color="auto"/>
            <w:bottom w:val="none" w:sz="0" w:space="0" w:color="auto"/>
            <w:right w:val="none" w:sz="0" w:space="0" w:color="auto"/>
          </w:divBdr>
        </w:div>
        <w:div w:id="706224080">
          <w:marLeft w:val="0"/>
          <w:marRight w:val="0"/>
          <w:marTop w:val="0"/>
          <w:marBottom w:val="0"/>
          <w:divBdr>
            <w:top w:val="none" w:sz="0" w:space="0" w:color="auto"/>
            <w:left w:val="none" w:sz="0" w:space="0" w:color="auto"/>
            <w:bottom w:val="none" w:sz="0" w:space="0" w:color="auto"/>
            <w:right w:val="none" w:sz="0" w:space="0" w:color="auto"/>
          </w:divBdr>
        </w:div>
        <w:div w:id="269751028">
          <w:marLeft w:val="0"/>
          <w:marRight w:val="0"/>
          <w:marTop w:val="0"/>
          <w:marBottom w:val="0"/>
          <w:divBdr>
            <w:top w:val="none" w:sz="0" w:space="0" w:color="auto"/>
            <w:left w:val="none" w:sz="0" w:space="0" w:color="auto"/>
            <w:bottom w:val="none" w:sz="0" w:space="0" w:color="auto"/>
            <w:right w:val="none" w:sz="0" w:space="0" w:color="auto"/>
          </w:divBdr>
        </w:div>
        <w:div w:id="908727574">
          <w:marLeft w:val="0"/>
          <w:marRight w:val="0"/>
          <w:marTop w:val="0"/>
          <w:marBottom w:val="0"/>
          <w:divBdr>
            <w:top w:val="none" w:sz="0" w:space="0" w:color="auto"/>
            <w:left w:val="none" w:sz="0" w:space="0" w:color="auto"/>
            <w:bottom w:val="none" w:sz="0" w:space="0" w:color="auto"/>
            <w:right w:val="none" w:sz="0" w:space="0" w:color="auto"/>
          </w:divBdr>
        </w:div>
        <w:div w:id="1968702168">
          <w:marLeft w:val="0"/>
          <w:marRight w:val="0"/>
          <w:marTop w:val="0"/>
          <w:marBottom w:val="0"/>
          <w:divBdr>
            <w:top w:val="none" w:sz="0" w:space="0" w:color="auto"/>
            <w:left w:val="none" w:sz="0" w:space="0" w:color="auto"/>
            <w:bottom w:val="none" w:sz="0" w:space="0" w:color="auto"/>
            <w:right w:val="none" w:sz="0" w:space="0" w:color="auto"/>
          </w:divBdr>
        </w:div>
        <w:div w:id="694381826">
          <w:marLeft w:val="0"/>
          <w:marRight w:val="0"/>
          <w:marTop w:val="0"/>
          <w:marBottom w:val="0"/>
          <w:divBdr>
            <w:top w:val="none" w:sz="0" w:space="0" w:color="auto"/>
            <w:left w:val="none" w:sz="0" w:space="0" w:color="auto"/>
            <w:bottom w:val="none" w:sz="0" w:space="0" w:color="auto"/>
            <w:right w:val="none" w:sz="0" w:space="0" w:color="auto"/>
          </w:divBdr>
        </w:div>
        <w:div w:id="534465349">
          <w:marLeft w:val="0"/>
          <w:marRight w:val="0"/>
          <w:marTop w:val="0"/>
          <w:marBottom w:val="0"/>
          <w:divBdr>
            <w:top w:val="none" w:sz="0" w:space="0" w:color="auto"/>
            <w:left w:val="none" w:sz="0" w:space="0" w:color="auto"/>
            <w:bottom w:val="none" w:sz="0" w:space="0" w:color="auto"/>
            <w:right w:val="none" w:sz="0" w:space="0" w:color="auto"/>
          </w:divBdr>
        </w:div>
        <w:div w:id="646860776">
          <w:marLeft w:val="0"/>
          <w:marRight w:val="0"/>
          <w:marTop w:val="0"/>
          <w:marBottom w:val="0"/>
          <w:divBdr>
            <w:top w:val="none" w:sz="0" w:space="0" w:color="auto"/>
            <w:left w:val="none" w:sz="0" w:space="0" w:color="auto"/>
            <w:bottom w:val="none" w:sz="0" w:space="0" w:color="auto"/>
            <w:right w:val="none" w:sz="0" w:space="0" w:color="auto"/>
          </w:divBdr>
        </w:div>
        <w:div w:id="579365691">
          <w:marLeft w:val="0"/>
          <w:marRight w:val="0"/>
          <w:marTop w:val="0"/>
          <w:marBottom w:val="0"/>
          <w:divBdr>
            <w:top w:val="none" w:sz="0" w:space="0" w:color="auto"/>
            <w:left w:val="none" w:sz="0" w:space="0" w:color="auto"/>
            <w:bottom w:val="none" w:sz="0" w:space="0" w:color="auto"/>
            <w:right w:val="none" w:sz="0" w:space="0" w:color="auto"/>
          </w:divBdr>
        </w:div>
        <w:div w:id="1270967700">
          <w:marLeft w:val="0"/>
          <w:marRight w:val="0"/>
          <w:marTop w:val="0"/>
          <w:marBottom w:val="0"/>
          <w:divBdr>
            <w:top w:val="none" w:sz="0" w:space="0" w:color="auto"/>
            <w:left w:val="none" w:sz="0" w:space="0" w:color="auto"/>
            <w:bottom w:val="none" w:sz="0" w:space="0" w:color="auto"/>
            <w:right w:val="none" w:sz="0" w:space="0" w:color="auto"/>
          </w:divBdr>
        </w:div>
        <w:div w:id="1963026206">
          <w:marLeft w:val="0"/>
          <w:marRight w:val="0"/>
          <w:marTop w:val="0"/>
          <w:marBottom w:val="0"/>
          <w:divBdr>
            <w:top w:val="none" w:sz="0" w:space="0" w:color="auto"/>
            <w:left w:val="none" w:sz="0" w:space="0" w:color="auto"/>
            <w:bottom w:val="none" w:sz="0" w:space="0" w:color="auto"/>
            <w:right w:val="none" w:sz="0" w:space="0" w:color="auto"/>
          </w:divBdr>
        </w:div>
        <w:div w:id="81874200">
          <w:marLeft w:val="0"/>
          <w:marRight w:val="0"/>
          <w:marTop w:val="0"/>
          <w:marBottom w:val="0"/>
          <w:divBdr>
            <w:top w:val="none" w:sz="0" w:space="0" w:color="auto"/>
            <w:left w:val="none" w:sz="0" w:space="0" w:color="auto"/>
            <w:bottom w:val="none" w:sz="0" w:space="0" w:color="auto"/>
            <w:right w:val="none" w:sz="0" w:space="0" w:color="auto"/>
          </w:divBdr>
        </w:div>
        <w:div w:id="684869581">
          <w:marLeft w:val="0"/>
          <w:marRight w:val="0"/>
          <w:marTop w:val="0"/>
          <w:marBottom w:val="0"/>
          <w:divBdr>
            <w:top w:val="none" w:sz="0" w:space="0" w:color="auto"/>
            <w:left w:val="none" w:sz="0" w:space="0" w:color="auto"/>
            <w:bottom w:val="none" w:sz="0" w:space="0" w:color="auto"/>
            <w:right w:val="none" w:sz="0" w:space="0" w:color="auto"/>
          </w:divBdr>
        </w:div>
        <w:div w:id="411584210">
          <w:marLeft w:val="0"/>
          <w:marRight w:val="0"/>
          <w:marTop w:val="0"/>
          <w:marBottom w:val="0"/>
          <w:divBdr>
            <w:top w:val="none" w:sz="0" w:space="0" w:color="auto"/>
            <w:left w:val="none" w:sz="0" w:space="0" w:color="auto"/>
            <w:bottom w:val="none" w:sz="0" w:space="0" w:color="auto"/>
            <w:right w:val="none" w:sz="0" w:space="0" w:color="auto"/>
          </w:divBdr>
        </w:div>
        <w:div w:id="320738672">
          <w:marLeft w:val="0"/>
          <w:marRight w:val="0"/>
          <w:marTop w:val="0"/>
          <w:marBottom w:val="0"/>
          <w:divBdr>
            <w:top w:val="none" w:sz="0" w:space="0" w:color="auto"/>
            <w:left w:val="none" w:sz="0" w:space="0" w:color="auto"/>
            <w:bottom w:val="none" w:sz="0" w:space="0" w:color="auto"/>
            <w:right w:val="none" w:sz="0" w:space="0" w:color="auto"/>
          </w:divBdr>
        </w:div>
        <w:div w:id="1864243130">
          <w:marLeft w:val="0"/>
          <w:marRight w:val="0"/>
          <w:marTop w:val="0"/>
          <w:marBottom w:val="0"/>
          <w:divBdr>
            <w:top w:val="none" w:sz="0" w:space="0" w:color="auto"/>
            <w:left w:val="none" w:sz="0" w:space="0" w:color="auto"/>
            <w:bottom w:val="none" w:sz="0" w:space="0" w:color="auto"/>
            <w:right w:val="none" w:sz="0" w:space="0" w:color="auto"/>
          </w:divBdr>
        </w:div>
        <w:div w:id="1161237580">
          <w:marLeft w:val="0"/>
          <w:marRight w:val="0"/>
          <w:marTop w:val="0"/>
          <w:marBottom w:val="0"/>
          <w:divBdr>
            <w:top w:val="none" w:sz="0" w:space="0" w:color="auto"/>
            <w:left w:val="none" w:sz="0" w:space="0" w:color="auto"/>
            <w:bottom w:val="none" w:sz="0" w:space="0" w:color="auto"/>
            <w:right w:val="none" w:sz="0" w:space="0" w:color="auto"/>
          </w:divBdr>
        </w:div>
        <w:div w:id="1048607713">
          <w:marLeft w:val="0"/>
          <w:marRight w:val="0"/>
          <w:marTop w:val="0"/>
          <w:marBottom w:val="0"/>
          <w:divBdr>
            <w:top w:val="none" w:sz="0" w:space="0" w:color="auto"/>
            <w:left w:val="none" w:sz="0" w:space="0" w:color="auto"/>
            <w:bottom w:val="none" w:sz="0" w:space="0" w:color="auto"/>
            <w:right w:val="none" w:sz="0" w:space="0" w:color="auto"/>
          </w:divBdr>
        </w:div>
        <w:div w:id="386221738">
          <w:marLeft w:val="0"/>
          <w:marRight w:val="0"/>
          <w:marTop w:val="0"/>
          <w:marBottom w:val="0"/>
          <w:divBdr>
            <w:top w:val="none" w:sz="0" w:space="0" w:color="auto"/>
            <w:left w:val="none" w:sz="0" w:space="0" w:color="auto"/>
            <w:bottom w:val="none" w:sz="0" w:space="0" w:color="auto"/>
            <w:right w:val="none" w:sz="0" w:space="0" w:color="auto"/>
          </w:divBdr>
        </w:div>
        <w:div w:id="1919709316">
          <w:marLeft w:val="0"/>
          <w:marRight w:val="0"/>
          <w:marTop w:val="0"/>
          <w:marBottom w:val="0"/>
          <w:divBdr>
            <w:top w:val="none" w:sz="0" w:space="0" w:color="auto"/>
            <w:left w:val="none" w:sz="0" w:space="0" w:color="auto"/>
            <w:bottom w:val="none" w:sz="0" w:space="0" w:color="auto"/>
            <w:right w:val="none" w:sz="0" w:space="0" w:color="auto"/>
          </w:divBdr>
        </w:div>
        <w:div w:id="369233974">
          <w:marLeft w:val="0"/>
          <w:marRight w:val="0"/>
          <w:marTop w:val="0"/>
          <w:marBottom w:val="0"/>
          <w:divBdr>
            <w:top w:val="none" w:sz="0" w:space="0" w:color="auto"/>
            <w:left w:val="none" w:sz="0" w:space="0" w:color="auto"/>
            <w:bottom w:val="none" w:sz="0" w:space="0" w:color="auto"/>
            <w:right w:val="none" w:sz="0" w:space="0" w:color="auto"/>
          </w:divBdr>
        </w:div>
        <w:div w:id="1975717058">
          <w:marLeft w:val="0"/>
          <w:marRight w:val="0"/>
          <w:marTop w:val="0"/>
          <w:marBottom w:val="0"/>
          <w:divBdr>
            <w:top w:val="none" w:sz="0" w:space="0" w:color="auto"/>
            <w:left w:val="none" w:sz="0" w:space="0" w:color="auto"/>
            <w:bottom w:val="none" w:sz="0" w:space="0" w:color="auto"/>
            <w:right w:val="none" w:sz="0" w:space="0" w:color="auto"/>
          </w:divBdr>
        </w:div>
        <w:div w:id="1768576824">
          <w:marLeft w:val="0"/>
          <w:marRight w:val="0"/>
          <w:marTop w:val="0"/>
          <w:marBottom w:val="0"/>
          <w:divBdr>
            <w:top w:val="none" w:sz="0" w:space="0" w:color="auto"/>
            <w:left w:val="none" w:sz="0" w:space="0" w:color="auto"/>
            <w:bottom w:val="none" w:sz="0" w:space="0" w:color="auto"/>
            <w:right w:val="none" w:sz="0" w:space="0" w:color="auto"/>
          </w:divBdr>
        </w:div>
        <w:div w:id="861822326">
          <w:marLeft w:val="0"/>
          <w:marRight w:val="0"/>
          <w:marTop w:val="0"/>
          <w:marBottom w:val="0"/>
          <w:divBdr>
            <w:top w:val="none" w:sz="0" w:space="0" w:color="auto"/>
            <w:left w:val="none" w:sz="0" w:space="0" w:color="auto"/>
            <w:bottom w:val="none" w:sz="0" w:space="0" w:color="auto"/>
            <w:right w:val="none" w:sz="0" w:space="0" w:color="auto"/>
          </w:divBdr>
        </w:div>
        <w:div w:id="573708997">
          <w:marLeft w:val="0"/>
          <w:marRight w:val="0"/>
          <w:marTop w:val="0"/>
          <w:marBottom w:val="0"/>
          <w:divBdr>
            <w:top w:val="none" w:sz="0" w:space="0" w:color="auto"/>
            <w:left w:val="none" w:sz="0" w:space="0" w:color="auto"/>
            <w:bottom w:val="none" w:sz="0" w:space="0" w:color="auto"/>
            <w:right w:val="none" w:sz="0" w:space="0" w:color="auto"/>
          </w:divBdr>
        </w:div>
        <w:div w:id="290208206">
          <w:marLeft w:val="0"/>
          <w:marRight w:val="0"/>
          <w:marTop w:val="0"/>
          <w:marBottom w:val="0"/>
          <w:divBdr>
            <w:top w:val="none" w:sz="0" w:space="0" w:color="auto"/>
            <w:left w:val="none" w:sz="0" w:space="0" w:color="auto"/>
            <w:bottom w:val="none" w:sz="0" w:space="0" w:color="auto"/>
            <w:right w:val="none" w:sz="0" w:space="0" w:color="auto"/>
          </w:divBdr>
        </w:div>
        <w:div w:id="537544505">
          <w:marLeft w:val="0"/>
          <w:marRight w:val="0"/>
          <w:marTop w:val="0"/>
          <w:marBottom w:val="0"/>
          <w:divBdr>
            <w:top w:val="none" w:sz="0" w:space="0" w:color="auto"/>
            <w:left w:val="none" w:sz="0" w:space="0" w:color="auto"/>
            <w:bottom w:val="none" w:sz="0" w:space="0" w:color="auto"/>
            <w:right w:val="none" w:sz="0" w:space="0" w:color="auto"/>
          </w:divBdr>
        </w:div>
        <w:div w:id="1606577223">
          <w:marLeft w:val="0"/>
          <w:marRight w:val="0"/>
          <w:marTop w:val="0"/>
          <w:marBottom w:val="0"/>
          <w:divBdr>
            <w:top w:val="none" w:sz="0" w:space="0" w:color="auto"/>
            <w:left w:val="none" w:sz="0" w:space="0" w:color="auto"/>
            <w:bottom w:val="none" w:sz="0" w:space="0" w:color="auto"/>
            <w:right w:val="none" w:sz="0" w:space="0" w:color="auto"/>
          </w:divBdr>
        </w:div>
        <w:div w:id="46227492">
          <w:marLeft w:val="0"/>
          <w:marRight w:val="0"/>
          <w:marTop w:val="0"/>
          <w:marBottom w:val="0"/>
          <w:divBdr>
            <w:top w:val="none" w:sz="0" w:space="0" w:color="auto"/>
            <w:left w:val="none" w:sz="0" w:space="0" w:color="auto"/>
            <w:bottom w:val="none" w:sz="0" w:space="0" w:color="auto"/>
            <w:right w:val="none" w:sz="0" w:space="0" w:color="auto"/>
          </w:divBdr>
        </w:div>
        <w:div w:id="1985310299">
          <w:marLeft w:val="0"/>
          <w:marRight w:val="0"/>
          <w:marTop w:val="0"/>
          <w:marBottom w:val="0"/>
          <w:divBdr>
            <w:top w:val="none" w:sz="0" w:space="0" w:color="auto"/>
            <w:left w:val="none" w:sz="0" w:space="0" w:color="auto"/>
            <w:bottom w:val="none" w:sz="0" w:space="0" w:color="auto"/>
            <w:right w:val="none" w:sz="0" w:space="0" w:color="auto"/>
          </w:divBdr>
        </w:div>
        <w:div w:id="1023357992">
          <w:marLeft w:val="0"/>
          <w:marRight w:val="0"/>
          <w:marTop w:val="0"/>
          <w:marBottom w:val="0"/>
          <w:divBdr>
            <w:top w:val="none" w:sz="0" w:space="0" w:color="auto"/>
            <w:left w:val="none" w:sz="0" w:space="0" w:color="auto"/>
            <w:bottom w:val="none" w:sz="0" w:space="0" w:color="auto"/>
            <w:right w:val="none" w:sz="0" w:space="0" w:color="auto"/>
          </w:divBdr>
        </w:div>
        <w:div w:id="1761220560">
          <w:marLeft w:val="0"/>
          <w:marRight w:val="0"/>
          <w:marTop w:val="0"/>
          <w:marBottom w:val="0"/>
          <w:divBdr>
            <w:top w:val="none" w:sz="0" w:space="0" w:color="auto"/>
            <w:left w:val="none" w:sz="0" w:space="0" w:color="auto"/>
            <w:bottom w:val="none" w:sz="0" w:space="0" w:color="auto"/>
            <w:right w:val="none" w:sz="0" w:space="0" w:color="auto"/>
          </w:divBdr>
        </w:div>
        <w:div w:id="613025864">
          <w:marLeft w:val="0"/>
          <w:marRight w:val="0"/>
          <w:marTop w:val="0"/>
          <w:marBottom w:val="0"/>
          <w:divBdr>
            <w:top w:val="none" w:sz="0" w:space="0" w:color="auto"/>
            <w:left w:val="none" w:sz="0" w:space="0" w:color="auto"/>
            <w:bottom w:val="none" w:sz="0" w:space="0" w:color="auto"/>
            <w:right w:val="none" w:sz="0" w:space="0" w:color="auto"/>
          </w:divBdr>
        </w:div>
        <w:div w:id="830944365">
          <w:marLeft w:val="0"/>
          <w:marRight w:val="0"/>
          <w:marTop w:val="0"/>
          <w:marBottom w:val="0"/>
          <w:divBdr>
            <w:top w:val="none" w:sz="0" w:space="0" w:color="auto"/>
            <w:left w:val="none" w:sz="0" w:space="0" w:color="auto"/>
            <w:bottom w:val="none" w:sz="0" w:space="0" w:color="auto"/>
            <w:right w:val="none" w:sz="0" w:space="0" w:color="auto"/>
          </w:divBdr>
        </w:div>
        <w:div w:id="1652365000">
          <w:marLeft w:val="0"/>
          <w:marRight w:val="0"/>
          <w:marTop w:val="0"/>
          <w:marBottom w:val="0"/>
          <w:divBdr>
            <w:top w:val="none" w:sz="0" w:space="0" w:color="auto"/>
            <w:left w:val="none" w:sz="0" w:space="0" w:color="auto"/>
            <w:bottom w:val="none" w:sz="0" w:space="0" w:color="auto"/>
            <w:right w:val="none" w:sz="0" w:space="0" w:color="auto"/>
          </w:divBdr>
        </w:div>
        <w:div w:id="15468126">
          <w:marLeft w:val="0"/>
          <w:marRight w:val="0"/>
          <w:marTop w:val="0"/>
          <w:marBottom w:val="0"/>
          <w:divBdr>
            <w:top w:val="none" w:sz="0" w:space="0" w:color="auto"/>
            <w:left w:val="none" w:sz="0" w:space="0" w:color="auto"/>
            <w:bottom w:val="none" w:sz="0" w:space="0" w:color="auto"/>
            <w:right w:val="none" w:sz="0" w:space="0" w:color="auto"/>
          </w:divBdr>
        </w:div>
        <w:div w:id="1100762815">
          <w:marLeft w:val="0"/>
          <w:marRight w:val="0"/>
          <w:marTop w:val="0"/>
          <w:marBottom w:val="0"/>
          <w:divBdr>
            <w:top w:val="none" w:sz="0" w:space="0" w:color="auto"/>
            <w:left w:val="none" w:sz="0" w:space="0" w:color="auto"/>
            <w:bottom w:val="none" w:sz="0" w:space="0" w:color="auto"/>
            <w:right w:val="none" w:sz="0" w:space="0" w:color="auto"/>
          </w:divBdr>
        </w:div>
        <w:div w:id="286548539">
          <w:marLeft w:val="0"/>
          <w:marRight w:val="0"/>
          <w:marTop w:val="0"/>
          <w:marBottom w:val="0"/>
          <w:divBdr>
            <w:top w:val="none" w:sz="0" w:space="0" w:color="auto"/>
            <w:left w:val="none" w:sz="0" w:space="0" w:color="auto"/>
            <w:bottom w:val="none" w:sz="0" w:space="0" w:color="auto"/>
            <w:right w:val="none" w:sz="0" w:space="0" w:color="auto"/>
          </w:divBdr>
        </w:div>
        <w:div w:id="668752804">
          <w:marLeft w:val="0"/>
          <w:marRight w:val="0"/>
          <w:marTop w:val="0"/>
          <w:marBottom w:val="0"/>
          <w:divBdr>
            <w:top w:val="none" w:sz="0" w:space="0" w:color="auto"/>
            <w:left w:val="none" w:sz="0" w:space="0" w:color="auto"/>
            <w:bottom w:val="none" w:sz="0" w:space="0" w:color="auto"/>
            <w:right w:val="none" w:sz="0" w:space="0" w:color="auto"/>
          </w:divBdr>
        </w:div>
        <w:div w:id="1438016148">
          <w:marLeft w:val="0"/>
          <w:marRight w:val="0"/>
          <w:marTop w:val="0"/>
          <w:marBottom w:val="0"/>
          <w:divBdr>
            <w:top w:val="none" w:sz="0" w:space="0" w:color="auto"/>
            <w:left w:val="none" w:sz="0" w:space="0" w:color="auto"/>
            <w:bottom w:val="none" w:sz="0" w:space="0" w:color="auto"/>
            <w:right w:val="none" w:sz="0" w:space="0" w:color="auto"/>
          </w:divBdr>
        </w:div>
        <w:div w:id="1830635692">
          <w:marLeft w:val="0"/>
          <w:marRight w:val="0"/>
          <w:marTop w:val="0"/>
          <w:marBottom w:val="0"/>
          <w:divBdr>
            <w:top w:val="none" w:sz="0" w:space="0" w:color="auto"/>
            <w:left w:val="none" w:sz="0" w:space="0" w:color="auto"/>
            <w:bottom w:val="none" w:sz="0" w:space="0" w:color="auto"/>
            <w:right w:val="none" w:sz="0" w:space="0" w:color="auto"/>
          </w:divBdr>
        </w:div>
        <w:div w:id="38285231">
          <w:marLeft w:val="0"/>
          <w:marRight w:val="0"/>
          <w:marTop w:val="0"/>
          <w:marBottom w:val="0"/>
          <w:divBdr>
            <w:top w:val="none" w:sz="0" w:space="0" w:color="auto"/>
            <w:left w:val="none" w:sz="0" w:space="0" w:color="auto"/>
            <w:bottom w:val="none" w:sz="0" w:space="0" w:color="auto"/>
            <w:right w:val="none" w:sz="0" w:space="0" w:color="auto"/>
          </w:divBdr>
        </w:div>
        <w:div w:id="1928229352">
          <w:marLeft w:val="0"/>
          <w:marRight w:val="0"/>
          <w:marTop w:val="0"/>
          <w:marBottom w:val="0"/>
          <w:divBdr>
            <w:top w:val="none" w:sz="0" w:space="0" w:color="auto"/>
            <w:left w:val="none" w:sz="0" w:space="0" w:color="auto"/>
            <w:bottom w:val="none" w:sz="0" w:space="0" w:color="auto"/>
            <w:right w:val="none" w:sz="0" w:space="0" w:color="auto"/>
          </w:divBdr>
        </w:div>
        <w:div w:id="110906809">
          <w:marLeft w:val="0"/>
          <w:marRight w:val="0"/>
          <w:marTop w:val="0"/>
          <w:marBottom w:val="0"/>
          <w:divBdr>
            <w:top w:val="none" w:sz="0" w:space="0" w:color="auto"/>
            <w:left w:val="none" w:sz="0" w:space="0" w:color="auto"/>
            <w:bottom w:val="none" w:sz="0" w:space="0" w:color="auto"/>
            <w:right w:val="none" w:sz="0" w:space="0" w:color="auto"/>
          </w:divBdr>
        </w:div>
        <w:div w:id="1278756608">
          <w:marLeft w:val="0"/>
          <w:marRight w:val="0"/>
          <w:marTop w:val="0"/>
          <w:marBottom w:val="0"/>
          <w:divBdr>
            <w:top w:val="none" w:sz="0" w:space="0" w:color="auto"/>
            <w:left w:val="none" w:sz="0" w:space="0" w:color="auto"/>
            <w:bottom w:val="none" w:sz="0" w:space="0" w:color="auto"/>
            <w:right w:val="none" w:sz="0" w:space="0" w:color="auto"/>
          </w:divBdr>
        </w:div>
        <w:div w:id="1480920691">
          <w:marLeft w:val="0"/>
          <w:marRight w:val="0"/>
          <w:marTop w:val="0"/>
          <w:marBottom w:val="0"/>
          <w:divBdr>
            <w:top w:val="none" w:sz="0" w:space="0" w:color="auto"/>
            <w:left w:val="none" w:sz="0" w:space="0" w:color="auto"/>
            <w:bottom w:val="none" w:sz="0" w:space="0" w:color="auto"/>
            <w:right w:val="none" w:sz="0" w:space="0" w:color="auto"/>
          </w:divBdr>
        </w:div>
        <w:div w:id="1770925839">
          <w:marLeft w:val="0"/>
          <w:marRight w:val="0"/>
          <w:marTop w:val="0"/>
          <w:marBottom w:val="0"/>
          <w:divBdr>
            <w:top w:val="none" w:sz="0" w:space="0" w:color="auto"/>
            <w:left w:val="none" w:sz="0" w:space="0" w:color="auto"/>
            <w:bottom w:val="none" w:sz="0" w:space="0" w:color="auto"/>
            <w:right w:val="none" w:sz="0" w:space="0" w:color="auto"/>
          </w:divBdr>
        </w:div>
        <w:div w:id="1578589215">
          <w:marLeft w:val="0"/>
          <w:marRight w:val="0"/>
          <w:marTop w:val="0"/>
          <w:marBottom w:val="0"/>
          <w:divBdr>
            <w:top w:val="none" w:sz="0" w:space="0" w:color="auto"/>
            <w:left w:val="none" w:sz="0" w:space="0" w:color="auto"/>
            <w:bottom w:val="none" w:sz="0" w:space="0" w:color="auto"/>
            <w:right w:val="none" w:sz="0" w:space="0" w:color="auto"/>
          </w:divBdr>
        </w:div>
        <w:div w:id="716126374">
          <w:marLeft w:val="0"/>
          <w:marRight w:val="0"/>
          <w:marTop w:val="0"/>
          <w:marBottom w:val="0"/>
          <w:divBdr>
            <w:top w:val="none" w:sz="0" w:space="0" w:color="auto"/>
            <w:left w:val="none" w:sz="0" w:space="0" w:color="auto"/>
            <w:bottom w:val="none" w:sz="0" w:space="0" w:color="auto"/>
            <w:right w:val="none" w:sz="0" w:space="0" w:color="auto"/>
          </w:divBdr>
        </w:div>
        <w:div w:id="1203590192">
          <w:marLeft w:val="0"/>
          <w:marRight w:val="0"/>
          <w:marTop w:val="0"/>
          <w:marBottom w:val="0"/>
          <w:divBdr>
            <w:top w:val="none" w:sz="0" w:space="0" w:color="auto"/>
            <w:left w:val="none" w:sz="0" w:space="0" w:color="auto"/>
            <w:bottom w:val="none" w:sz="0" w:space="0" w:color="auto"/>
            <w:right w:val="none" w:sz="0" w:space="0" w:color="auto"/>
          </w:divBdr>
        </w:div>
        <w:div w:id="1422221027">
          <w:marLeft w:val="0"/>
          <w:marRight w:val="0"/>
          <w:marTop w:val="0"/>
          <w:marBottom w:val="0"/>
          <w:divBdr>
            <w:top w:val="none" w:sz="0" w:space="0" w:color="auto"/>
            <w:left w:val="none" w:sz="0" w:space="0" w:color="auto"/>
            <w:bottom w:val="none" w:sz="0" w:space="0" w:color="auto"/>
            <w:right w:val="none" w:sz="0" w:space="0" w:color="auto"/>
          </w:divBdr>
        </w:div>
        <w:div w:id="1600870359">
          <w:marLeft w:val="0"/>
          <w:marRight w:val="0"/>
          <w:marTop w:val="0"/>
          <w:marBottom w:val="0"/>
          <w:divBdr>
            <w:top w:val="none" w:sz="0" w:space="0" w:color="auto"/>
            <w:left w:val="none" w:sz="0" w:space="0" w:color="auto"/>
            <w:bottom w:val="none" w:sz="0" w:space="0" w:color="auto"/>
            <w:right w:val="none" w:sz="0" w:space="0" w:color="auto"/>
          </w:divBdr>
        </w:div>
        <w:div w:id="2145388067">
          <w:marLeft w:val="0"/>
          <w:marRight w:val="0"/>
          <w:marTop w:val="0"/>
          <w:marBottom w:val="0"/>
          <w:divBdr>
            <w:top w:val="none" w:sz="0" w:space="0" w:color="auto"/>
            <w:left w:val="none" w:sz="0" w:space="0" w:color="auto"/>
            <w:bottom w:val="none" w:sz="0" w:space="0" w:color="auto"/>
            <w:right w:val="none" w:sz="0" w:space="0" w:color="auto"/>
          </w:divBdr>
        </w:div>
        <w:div w:id="73401385">
          <w:marLeft w:val="0"/>
          <w:marRight w:val="0"/>
          <w:marTop w:val="0"/>
          <w:marBottom w:val="0"/>
          <w:divBdr>
            <w:top w:val="none" w:sz="0" w:space="0" w:color="auto"/>
            <w:left w:val="none" w:sz="0" w:space="0" w:color="auto"/>
            <w:bottom w:val="none" w:sz="0" w:space="0" w:color="auto"/>
            <w:right w:val="none" w:sz="0" w:space="0" w:color="auto"/>
          </w:divBdr>
        </w:div>
        <w:div w:id="521671364">
          <w:marLeft w:val="0"/>
          <w:marRight w:val="0"/>
          <w:marTop w:val="0"/>
          <w:marBottom w:val="0"/>
          <w:divBdr>
            <w:top w:val="none" w:sz="0" w:space="0" w:color="auto"/>
            <w:left w:val="none" w:sz="0" w:space="0" w:color="auto"/>
            <w:bottom w:val="none" w:sz="0" w:space="0" w:color="auto"/>
            <w:right w:val="none" w:sz="0" w:space="0" w:color="auto"/>
          </w:divBdr>
        </w:div>
        <w:div w:id="49692510">
          <w:marLeft w:val="0"/>
          <w:marRight w:val="0"/>
          <w:marTop w:val="0"/>
          <w:marBottom w:val="0"/>
          <w:divBdr>
            <w:top w:val="none" w:sz="0" w:space="0" w:color="auto"/>
            <w:left w:val="none" w:sz="0" w:space="0" w:color="auto"/>
            <w:bottom w:val="none" w:sz="0" w:space="0" w:color="auto"/>
            <w:right w:val="none" w:sz="0" w:space="0" w:color="auto"/>
          </w:divBdr>
        </w:div>
        <w:div w:id="554243875">
          <w:marLeft w:val="0"/>
          <w:marRight w:val="0"/>
          <w:marTop w:val="0"/>
          <w:marBottom w:val="0"/>
          <w:divBdr>
            <w:top w:val="none" w:sz="0" w:space="0" w:color="auto"/>
            <w:left w:val="none" w:sz="0" w:space="0" w:color="auto"/>
            <w:bottom w:val="none" w:sz="0" w:space="0" w:color="auto"/>
            <w:right w:val="none" w:sz="0" w:space="0" w:color="auto"/>
          </w:divBdr>
        </w:div>
        <w:div w:id="969361850">
          <w:marLeft w:val="0"/>
          <w:marRight w:val="0"/>
          <w:marTop w:val="0"/>
          <w:marBottom w:val="0"/>
          <w:divBdr>
            <w:top w:val="none" w:sz="0" w:space="0" w:color="auto"/>
            <w:left w:val="none" w:sz="0" w:space="0" w:color="auto"/>
            <w:bottom w:val="none" w:sz="0" w:space="0" w:color="auto"/>
            <w:right w:val="none" w:sz="0" w:space="0" w:color="auto"/>
          </w:divBdr>
        </w:div>
        <w:div w:id="2636375">
          <w:marLeft w:val="0"/>
          <w:marRight w:val="0"/>
          <w:marTop w:val="0"/>
          <w:marBottom w:val="0"/>
          <w:divBdr>
            <w:top w:val="none" w:sz="0" w:space="0" w:color="auto"/>
            <w:left w:val="none" w:sz="0" w:space="0" w:color="auto"/>
            <w:bottom w:val="none" w:sz="0" w:space="0" w:color="auto"/>
            <w:right w:val="none" w:sz="0" w:space="0" w:color="auto"/>
          </w:divBdr>
        </w:div>
        <w:div w:id="950894478">
          <w:marLeft w:val="0"/>
          <w:marRight w:val="0"/>
          <w:marTop w:val="0"/>
          <w:marBottom w:val="0"/>
          <w:divBdr>
            <w:top w:val="none" w:sz="0" w:space="0" w:color="auto"/>
            <w:left w:val="none" w:sz="0" w:space="0" w:color="auto"/>
            <w:bottom w:val="none" w:sz="0" w:space="0" w:color="auto"/>
            <w:right w:val="none" w:sz="0" w:space="0" w:color="auto"/>
          </w:divBdr>
        </w:div>
        <w:div w:id="114059361">
          <w:marLeft w:val="0"/>
          <w:marRight w:val="0"/>
          <w:marTop w:val="0"/>
          <w:marBottom w:val="0"/>
          <w:divBdr>
            <w:top w:val="none" w:sz="0" w:space="0" w:color="auto"/>
            <w:left w:val="none" w:sz="0" w:space="0" w:color="auto"/>
            <w:bottom w:val="none" w:sz="0" w:space="0" w:color="auto"/>
            <w:right w:val="none" w:sz="0" w:space="0" w:color="auto"/>
          </w:divBdr>
        </w:div>
        <w:div w:id="1992097904">
          <w:marLeft w:val="0"/>
          <w:marRight w:val="0"/>
          <w:marTop w:val="0"/>
          <w:marBottom w:val="0"/>
          <w:divBdr>
            <w:top w:val="none" w:sz="0" w:space="0" w:color="auto"/>
            <w:left w:val="none" w:sz="0" w:space="0" w:color="auto"/>
            <w:bottom w:val="none" w:sz="0" w:space="0" w:color="auto"/>
            <w:right w:val="none" w:sz="0" w:space="0" w:color="auto"/>
          </w:divBdr>
        </w:div>
        <w:div w:id="1562713233">
          <w:marLeft w:val="0"/>
          <w:marRight w:val="0"/>
          <w:marTop w:val="0"/>
          <w:marBottom w:val="0"/>
          <w:divBdr>
            <w:top w:val="none" w:sz="0" w:space="0" w:color="auto"/>
            <w:left w:val="none" w:sz="0" w:space="0" w:color="auto"/>
            <w:bottom w:val="none" w:sz="0" w:space="0" w:color="auto"/>
            <w:right w:val="none" w:sz="0" w:space="0" w:color="auto"/>
          </w:divBdr>
        </w:div>
        <w:div w:id="1735621026">
          <w:marLeft w:val="0"/>
          <w:marRight w:val="0"/>
          <w:marTop w:val="0"/>
          <w:marBottom w:val="0"/>
          <w:divBdr>
            <w:top w:val="none" w:sz="0" w:space="0" w:color="auto"/>
            <w:left w:val="none" w:sz="0" w:space="0" w:color="auto"/>
            <w:bottom w:val="none" w:sz="0" w:space="0" w:color="auto"/>
            <w:right w:val="none" w:sz="0" w:space="0" w:color="auto"/>
          </w:divBdr>
        </w:div>
        <w:div w:id="1939025082">
          <w:marLeft w:val="0"/>
          <w:marRight w:val="0"/>
          <w:marTop w:val="0"/>
          <w:marBottom w:val="0"/>
          <w:divBdr>
            <w:top w:val="none" w:sz="0" w:space="0" w:color="auto"/>
            <w:left w:val="none" w:sz="0" w:space="0" w:color="auto"/>
            <w:bottom w:val="none" w:sz="0" w:space="0" w:color="auto"/>
            <w:right w:val="none" w:sz="0" w:space="0" w:color="auto"/>
          </w:divBdr>
        </w:div>
        <w:div w:id="1607958094">
          <w:marLeft w:val="0"/>
          <w:marRight w:val="0"/>
          <w:marTop w:val="0"/>
          <w:marBottom w:val="0"/>
          <w:divBdr>
            <w:top w:val="none" w:sz="0" w:space="0" w:color="auto"/>
            <w:left w:val="none" w:sz="0" w:space="0" w:color="auto"/>
            <w:bottom w:val="none" w:sz="0" w:space="0" w:color="auto"/>
            <w:right w:val="none" w:sz="0" w:space="0" w:color="auto"/>
          </w:divBdr>
        </w:div>
        <w:div w:id="813720100">
          <w:marLeft w:val="0"/>
          <w:marRight w:val="0"/>
          <w:marTop w:val="0"/>
          <w:marBottom w:val="0"/>
          <w:divBdr>
            <w:top w:val="none" w:sz="0" w:space="0" w:color="auto"/>
            <w:left w:val="none" w:sz="0" w:space="0" w:color="auto"/>
            <w:bottom w:val="none" w:sz="0" w:space="0" w:color="auto"/>
            <w:right w:val="none" w:sz="0" w:space="0" w:color="auto"/>
          </w:divBdr>
        </w:div>
        <w:div w:id="428240353">
          <w:marLeft w:val="0"/>
          <w:marRight w:val="0"/>
          <w:marTop w:val="0"/>
          <w:marBottom w:val="0"/>
          <w:divBdr>
            <w:top w:val="none" w:sz="0" w:space="0" w:color="auto"/>
            <w:left w:val="none" w:sz="0" w:space="0" w:color="auto"/>
            <w:bottom w:val="none" w:sz="0" w:space="0" w:color="auto"/>
            <w:right w:val="none" w:sz="0" w:space="0" w:color="auto"/>
          </w:divBdr>
        </w:div>
        <w:div w:id="1915048295">
          <w:marLeft w:val="0"/>
          <w:marRight w:val="0"/>
          <w:marTop w:val="0"/>
          <w:marBottom w:val="0"/>
          <w:divBdr>
            <w:top w:val="none" w:sz="0" w:space="0" w:color="auto"/>
            <w:left w:val="none" w:sz="0" w:space="0" w:color="auto"/>
            <w:bottom w:val="none" w:sz="0" w:space="0" w:color="auto"/>
            <w:right w:val="none" w:sz="0" w:space="0" w:color="auto"/>
          </w:divBdr>
        </w:div>
        <w:div w:id="2083939940">
          <w:marLeft w:val="0"/>
          <w:marRight w:val="0"/>
          <w:marTop w:val="0"/>
          <w:marBottom w:val="0"/>
          <w:divBdr>
            <w:top w:val="none" w:sz="0" w:space="0" w:color="auto"/>
            <w:left w:val="none" w:sz="0" w:space="0" w:color="auto"/>
            <w:bottom w:val="none" w:sz="0" w:space="0" w:color="auto"/>
            <w:right w:val="none" w:sz="0" w:space="0" w:color="auto"/>
          </w:divBdr>
        </w:div>
        <w:div w:id="927884421">
          <w:marLeft w:val="0"/>
          <w:marRight w:val="0"/>
          <w:marTop w:val="0"/>
          <w:marBottom w:val="0"/>
          <w:divBdr>
            <w:top w:val="none" w:sz="0" w:space="0" w:color="auto"/>
            <w:left w:val="none" w:sz="0" w:space="0" w:color="auto"/>
            <w:bottom w:val="none" w:sz="0" w:space="0" w:color="auto"/>
            <w:right w:val="none" w:sz="0" w:space="0" w:color="auto"/>
          </w:divBdr>
        </w:div>
        <w:div w:id="1672368244">
          <w:marLeft w:val="0"/>
          <w:marRight w:val="0"/>
          <w:marTop w:val="0"/>
          <w:marBottom w:val="0"/>
          <w:divBdr>
            <w:top w:val="none" w:sz="0" w:space="0" w:color="auto"/>
            <w:left w:val="none" w:sz="0" w:space="0" w:color="auto"/>
            <w:bottom w:val="none" w:sz="0" w:space="0" w:color="auto"/>
            <w:right w:val="none" w:sz="0" w:space="0" w:color="auto"/>
          </w:divBdr>
        </w:div>
        <w:div w:id="35473088">
          <w:marLeft w:val="0"/>
          <w:marRight w:val="0"/>
          <w:marTop w:val="0"/>
          <w:marBottom w:val="0"/>
          <w:divBdr>
            <w:top w:val="none" w:sz="0" w:space="0" w:color="auto"/>
            <w:left w:val="none" w:sz="0" w:space="0" w:color="auto"/>
            <w:bottom w:val="none" w:sz="0" w:space="0" w:color="auto"/>
            <w:right w:val="none" w:sz="0" w:space="0" w:color="auto"/>
          </w:divBdr>
        </w:div>
        <w:div w:id="1581602959">
          <w:marLeft w:val="0"/>
          <w:marRight w:val="0"/>
          <w:marTop w:val="0"/>
          <w:marBottom w:val="0"/>
          <w:divBdr>
            <w:top w:val="none" w:sz="0" w:space="0" w:color="auto"/>
            <w:left w:val="none" w:sz="0" w:space="0" w:color="auto"/>
            <w:bottom w:val="none" w:sz="0" w:space="0" w:color="auto"/>
            <w:right w:val="none" w:sz="0" w:space="0" w:color="auto"/>
          </w:divBdr>
        </w:div>
        <w:div w:id="410588201">
          <w:marLeft w:val="0"/>
          <w:marRight w:val="0"/>
          <w:marTop w:val="0"/>
          <w:marBottom w:val="0"/>
          <w:divBdr>
            <w:top w:val="none" w:sz="0" w:space="0" w:color="auto"/>
            <w:left w:val="none" w:sz="0" w:space="0" w:color="auto"/>
            <w:bottom w:val="none" w:sz="0" w:space="0" w:color="auto"/>
            <w:right w:val="none" w:sz="0" w:space="0" w:color="auto"/>
          </w:divBdr>
        </w:div>
        <w:div w:id="1782727286">
          <w:marLeft w:val="0"/>
          <w:marRight w:val="0"/>
          <w:marTop w:val="0"/>
          <w:marBottom w:val="0"/>
          <w:divBdr>
            <w:top w:val="none" w:sz="0" w:space="0" w:color="auto"/>
            <w:left w:val="none" w:sz="0" w:space="0" w:color="auto"/>
            <w:bottom w:val="none" w:sz="0" w:space="0" w:color="auto"/>
            <w:right w:val="none" w:sz="0" w:space="0" w:color="auto"/>
          </w:divBdr>
        </w:div>
        <w:div w:id="1261177484">
          <w:marLeft w:val="0"/>
          <w:marRight w:val="0"/>
          <w:marTop w:val="0"/>
          <w:marBottom w:val="0"/>
          <w:divBdr>
            <w:top w:val="none" w:sz="0" w:space="0" w:color="auto"/>
            <w:left w:val="none" w:sz="0" w:space="0" w:color="auto"/>
            <w:bottom w:val="none" w:sz="0" w:space="0" w:color="auto"/>
            <w:right w:val="none" w:sz="0" w:space="0" w:color="auto"/>
          </w:divBdr>
        </w:div>
        <w:div w:id="591595858">
          <w:marLeft w:val="0"/>
          <w:marRight w:val="0"/>
          <w:marTop w:val="0"/>
          <w:marBottom w:val="0"/>
          <w:divBdr>
            <w:top w:val="none" w:sz="0" w:space="0" w:color="auto"/>
            <w:left w:val="none" w:sz="0" w:space="0" w:color="auto"/>
            <w:bottom w:val="none" w:sz="0" w:space="0" w:color="auto"/>
            <w:right w:val="none" w:sz="0" w:space="0" w:color="auto"/>
          </w:divBdr>
        </w:div>
        <w:div w:id="108402395">
          <w:marLeft w:val="0"/>
          <w:marRight w:val="0"/>
          <w:marTop w:val="0"/>
          <w:marBottom w:val="0"/>
          <w:divBdr>
            <w:top w:val="none" w:sz="0" w:space="0" w:color="auto"/>
            <w:left w:val="none" w:sz="0" w:space="0" w:color="auto"/>
            <w:bottom w:val="none" w:sz="0" w:space="0" w:color="auto"/>
            <w:right w:val="none" w:sz="0" w:space="0" w:color="auto"/>
          </w:divBdr>
        </w:div>
        <w:div w:id="1264456235">
          <w:marLeft w:val="0"/>
          <w:marRight w:val="0"/>
          <w:marTop w:val="0"/>
          <w:marBottom w:val="0"/>
          <w:divBdr>
            <w:top w:val="none" w:sz="0" w:space="0" w:color="auto"/>
            <w:left w:val="none" w:sz="0" w:space="0" w:color="auto"/>
            <w:bottom w:val="none" w:sz="0" w:space="0" w:color="auto"/>
            <w:right w:val="none" w:sz="0" w:space="0" w:color="auto"/>
          </w:divBdr>
        </w:div>
        <w:div w:id="361132955">
          <w:marLeft w:val="0"/>
          <w:marRight w:val="0"/>
          <w:marTop w:val="0"/>
          <w:marBottom w:val="0"/>
          <w:divBdr>
            <w:top w:val="none" w:sz="0" w:space="0" w:color="auto"/>
            <w:left w:val="none" w:sz="0" w:space="0" w:color="auto"/>
            <w:bottom w:val="none" w:sz="0" w:space="0" w:color="auto"/>
            <w:right w:val="none" w:sz="0" w:space="0" w:color="auto"/>
          </w:divBdr>
        </w:div>
        <w:div w:id="869225030">
          <w:marLeft w:val="0"/>
          <w:marRight w:val="0"/>
          <w:marTop w:val="0"/>
          <w:marBottom w:val="0"/>
          <w:divBdr>
            <w:top w:val="none" w:sz="0" w:space="0" w:color="auto"/>
            <w:left w:val="none" w:sz="0" w:space="0" w:color="auto"/>
            <w:bottom w:val="none" w:sz="0" w:space="0" w:color="auto"/>
            <w:right w:val="none" w:sz="0" w:space="0" w:color="auto"/>
          </w:divBdr>
        </w:div>
        <w:div w:id="1911042463">
          <w:marLeft w:val="0"/>
          <w:marRight w:val="0"/>
          <w:marTop w:val="0"/>
          <w:marBottom w:val="0"/>
          <w:divBdr>
            <w:top w:val="none" w:sz="0" w:space="0" w:color="auto"/>
            <w:left w:val="none" w:sz="0" w:space="0" w:color="auto"/>
            <w:bottom w:val="none" w:sz="0" w:space="0" w:color="auto"/>
            <w:right w:val="none" w:sz="0" w:space="0" w:color="auto"/>
          </w:divBdr>
        </w:div>
        <w:div w:id="1109592182">
          <w:marLeft w:val="0"/>
          <w:marRight w:val="0"/>
          <w:marTop w:val="0"/>
          <w:marBottom w:val="0"/>
          <w:divBdr>
            <w:top w:val="none" w:sz="0" w:space="0" w:color="auto"/>
            <w:left w:val="none" w:sz="0" w:space="0" w:color="auto"/>
            <w:bottom w:val="none" w:sz="0" w:space="0" w:color="auto"/>
            <w:right w:val="none" w:sz="0" w:space="0" w:color="auto"/>
          </w:divBdr>
        </w:div>
        <w:div w:id="261956271">
          <w:marLeft w:val="0"/>
          <w:marRight w:val="0"/>
          <w:marTop w:val="0"/>
          <w:marBottom w:val="0"/>
          <w:divBdr>
            <w:top w:val="none" w:sz="0" w:space="0" w:color="auto"/>
            <w:left w:val="none" w:sz="0" w:space="0" w:color="auto"/>
            <w:bottom w:val="none" w:sz="0" w:space="0" w:color="auto"/>
            <w:right w:val="none" w:sz="0" w:space="0" w:color="auto"/>
          </w:divBdr>
        </w:div>
        <w:div w:id="583995518">
          <w:marLeft w:val="0"/>
          <w:marRight w:val="0"/>
          <w:marTop w:val="0"/>
          <w:marBottom w:val="0"/>
          <w:divBdr>
            <w:top w:val="none" w:sz="0" w:space="0" w:color="auto"/>
            <w:left w:val="none" w:sz="0" w:space="0" w:color="auto"/>
            <w:bottom w:val="none" w:sz="0" w:space="0" w:color="auto"/>
            <w:right w:val="none" w:sz="0" w:space="0" w:color="auto"/>
          </w:divBdr>
        </w:div>
        <w:div w:id="965816961">
          <w:marLeft w:val="0"/>
          <w:marRight w:val="0"/>
          <w:marTop w:val="0"/>
          <w:marBottom w:val="0"/>
          <w:divBdr>
            <w:top w:val="none" w:sz="0" w:space="0" w:color="auto"/>
            <w:left w:val="none" w:sz="0" w:space="0" w:color="auto"/>
            <w:bottom w:val="none" w:sz="0" w:space="0" w:color="auto"/>
            <w:right w:val="none" w:sz="0" w:space="0" w:color="auto"/>
          </w:divBdr>
        </w:div>
        <w:div w:id="100228132">
          <w:marLeft w:val="0"/>
          <w:marRight w:val="0"/>
          <w:marTop w:val="0"/>
          <w:marBottom w:val="0"/>
          <w:divBdr>
            <w:top w:val="none" w:sz="0" w:space="0" w:color="auto"/>
            <w:left w:val="none" w:sz="0" w:space="0" w:color="auto"/>
            <w:bottom w:val="none" w:sz="0" w:space="0" w:color="auto"/>
            <w:right w:val="none" w:sz="0" w:space="0" w:color="auto"/>
          </w:divBdr>
        </w:div>
        <w:div w:id="82186422">
          <w:marLeft w:val="0"/>
          <w:marRight w:val="0"/>
          <w:marTop w:val="0"/>
          <w:marBottom w:val="0"/>
          <w:divBdr>
            <w:top w:val="none" w:sz="0" w:space="0" w:color="auto"/>
            <w:left w:val="none" w:sz="0" w:space="0" w:color="auto"/>
            <w:bottom w:val="none" w:sz="0" w:space="0" w:color="auto"/>
            <w:right w:val="none" w:sz="0" w:space="0" w:color="auto"/>
          </w:divBdr>
        </w:div>
        <w:div w:id="581569335">
          <w:marLeft w:val="0"/>
          <w:marRight w:val="0"/>
          <w:marTop w:val="0"/>
          <w:marBottom w:val="0"/>
          <w:divBdr>
            <w:top w:val="none" w:sz="0" w:space="0" w:color="auto"/>
            <w:left w:val="none" w:sz="0" w:space="0" w:color="auto"/>
            <w:bottom w:val="none" w:sz="0" w:space="0" w:color="auto"/>
            <w:right w:val="none" w:sz="0" w:space="0" w:color="auto"/>
          </w:divBdr>
        </w:div>
        <w:div w:id="1287349652">
          <w:marLeft w:val="0"/>
          <w:marRight w:val="0"/>
          <w:marTop w:val="0"/>
          <w:marBottom w:val="0"/>
          <w:divBdr>
            <w:top w:val="none" w:sz="0" w:space="0" w:color="auto"/>
            <w:left w:val="none" w:sz="0" w:space="0" w:color="auto"/>
            <w:bottom w:val="none" w:sz="0" w:space="0" w:color="auto"/>
            <w:right w:val="none" w:sz="0" w:space="0" w:color="auto"/>
          </w:divBdr>
        </w:div>
        <w:div w:id="276563661">
          <w:marLeft w:val="0"/>
          <w:marRight w:val="0"/>
          <w:marTop w:val="0"/>
          <w:marBottom w:val="0"/>
          <w:divBdr>
            <w:top w:val="none" w:sz="0" w:space="0" w:color="auto"/>
            <w:left w:val="none" w:sz="0" w:space="0" w:color="auto"/>
            <w:bottom w:val="none" w:sz="0" w:space="0" w:color="auto"/>
            <w:right w:val="none" w:sz="0" w:space="0" w:color="auto"/>
          </w:divBdr>
        </w:div>
        <w:div w:id="1922328240">
          <w:marLeft w:val="0"/>
          <w:marRight w:val="0"/>
          <w:marTop w:val="0"/>
          <w:marBottom w:val="0"/>
          <w:divBdr>
            <w:top w:val="none" w:sz="0" w:space="0" w:color="auto"/>
            <w:left w:val="none" w:sz="0" w:space="0" w:color="auto"/>
            <w:bottom w:val="none" w:sz="0" w:space="0" w:color="auto"/>
            <w:right w:val="none" w:sz="0" w:space="0" w:color="auto"/>
          </w:divBdr>
        </w:div>
        <w:div w:id="110368670">
          <w:marLeft w:val="0"/>
          <w:marRight w:val="0"/>
          <w:marTop w:val="0"/>
          <w:marBottom w:val="0"/>
          <w:divBdr>
            <w:top w:val="none" w:sz="0" w:space="0" w:color="auto"/>
            <w:left w:val="none" w:sz="0" w:space="0" w:color="auto"/>
            <w:bottom w:val="none" w:sz="0" w:space="0" w:color="auto"/>
            <w:right w:val="none" w:sz="0" w:space="0" w:color="auto"/>
          </w:divBdr>
        </w:div>
        <w:div w:id="322046773">
          <w:marLeft w:val="0"/>
          <w:marRight w:val="0"/>
          <w:marTop w:val="0"/>
          <w:marBottom w:val="0"/>
          <w:divBdr>
            <w:top w:val="none" w:sz="0" w:space="0" w:color="auto"/>
            <w:left w:val="none" w:sz="0" w:space="0" w:color="auto"/>
            <w:bottom w:val="none" w:sz="0" w:space="0" w:color="auto"/>
            <w:right w:val="none" w:sz="0" w:space="0" w:color="auto"/>
          </w:divBdr>
        </w:div>
        <w:div w:id="1844667798">
          <w:marLeft w:val="0"/>
          <w:marRight w:val="0"/>
          <w:marTop w:val="0"/>
          <w:marBottom w:val="0"/>
          <w:divBdr>
            <w:top w:val="none" w:sz="0" w:space="0" w:color="auto"/>
            <w:left w:val="none" w:sz="0" w:space="0" w:color="auto"/>
            <w:bottom w:val="none" w:sz="0" w:space="0" w:color="auto"/>
            <w:right w:val="none" w:sz="0" w:space="0" w:color="auto"/>
          </w:divBdr>
        </w:div>
        <w:div w:id="1351878168">
          <w:marLeft w:val="0"/>
          <w:marRight w:val="0"/>
          <w:marTop w:val="0"/>
          <w:marBottom w:val="0"/>
          <w:divBdr>
            <w:top w:val="none" w:sz="0" w:space="0" w:color="auto"/>
            <w:left w:val="none" w:sz="0" w:space="0" w:color="auto"/>
            <w:bottom w:val="none" w:sz="0" w:space="0" w:color="auto"/>
            <w:right w:val="none" w:sz="0" w:space="0" w:color="auto"/>
          </w:divBdr>
        </w:div>
        <w:div w:id="1636259257">
          <w:marLeft w:val="0"/>
          <w:marRight w:val="0"/>
          <w:marTop w:val="0"/>
          <w:marBottom w:val="0"/>
          <w:divBdr>
            <w:top w:val="none" w:sz="0" w:space="0" w:color="auto"/>
            <w:left w:val="none" w:sz="0" w:space="0" w:color="auto"/>
            <w:bottom w:val="none" w:sz="0" w:space="0" w:color="auto"/>
            <w:right w:val="none" w:sz="0" w:space="0" w:color="auto"/>
          </w:divBdr>
        </w:div>
        <w:div w:id="814293529">
          <w:marLeft w:val="0"/>
          <w:marRight w:val="0"/>
          <w:marTop w:val="0"/>
          <w:marBottom w:val="0"/>
          <w:divBdr>
            <w:top w:val="none" w:sz="0" w:space="0" w:color="auto"/>
            <w:left w:val="none" w:sz="0" w:space="0" w:color="auto"/>
            <w:bottom w:val="none" w:sz="0" w:space="0" w:color="auto"/>
            <w:right w:val="none" w:sz="0" w:space="0" w:color="auto"/>
          </w:divBdr>
        </w:div>
        <w:div w:id="651906187">
          <w:marLeft w:val="0"/>
          <w:marRight w:val="0"/>
          <w:marTop w:val="0"/>
          <w:marBottom w:val="0"/>
          <w:divBdr>
            <w:top w:val="none" w:sz="0" w:space="0" w:color="auto"/>
            <w:left w:val="none" w:sz="0" w:space="0" w:color="auto"/>
            <w:bottom w:val="none" w:sz="0" w:space="0" w:color="auto"/>
            <w:right w:val="none" w:sz="0" w:space="0" w:color="auto"/>
          </w:divBdr>
        </w:div>
        <w:div w:id="331491979">
          <w:marLeft w:val="0"/>
          <w:marRight w:val="0"/>
          <w:marTop w:val="0"/>
          <w:marBottom w:val="0"/>
          <w:divBdr>
            <w:top w:val="none" w:sz="0" w:space="0" w:color="auto"/>
            <w:left w:val="none" w:sz="0" w:space="0" w:color="auto"/>
            <w:bottom w:val="none" w:sz="0" w:space="0" w:color="auto"/>
            <w:right w:val="none" w:sz="0" w:space="0" w:color="auto"/>
          </w:divBdr>
        </w:div>
        <w:div w:id="882865395">
          <w:marLeft w:val="0"/>
          <w:marRight w:val="0"/>
          <w:marTop w:val="0"/>
          <w:marBottom w:val="0"/>
          <w:divBdr>
            <w:top w:val="none" w:sz="0" w:space="0" w:color="auto"/>
            <w:left w:val="none" w:sz="0" w:space="0" w:color="auto"/>
            <w:bottom w:val="none" w:sz="0" w:space="0" w:color="auto"/>
            <w:right w:val="none" w:sz="0" w:space="0" w:color="auto"/>
          </w:divBdr>
        </w:div>
        <w:div w:id="673191854">
          <w:marLeft w:val="0"/>
          <w:marRight w:val="0"/>
          <w:marTop w:val="0"/>
          <w:marBottom w:val="0"/>
          <w:divBdr>
            <w:top w:val="none" w:sz="0" w:space="0" w:color="auto"/>
            <w:left w:val="none" w:sz="0" w:space="0" w:color="auto"/>
            <w:bottom w:val="none" w:sz="0" w:space="0" w:color="auto"/>
            <w:right w:val="none" w:sz="0" w:space="0" w:color="auto"/>
          </w:divBdr>
        </w:div>
        <w:div w:id="1900554402">
          <w:marLeft w:val="0"/>
          <w:marRight w:val="0"/>
          <w:marTop w:val="0"/>
          <w:marBottom w:val="0"/>
          <w:divBdr>
            <w:top w:val="none" w:sz="0" w:space="0" w:color="auto"/>
            <w:left w:val="none" w:sz="0" w:space="0" w:color="auto"/>
            <w:bottom w:val="none" w:sz="0" w:space="0" w:color="auto"/>
            <w:right w:val="none" w:sz="0" w:space="0" w:color="auto"/>
          </w:divBdr>
        </w:div>
        <w:div w:id="1888951451">
          <w:marLeft w:val="0"/>
          <w:marRight w:val="0"/>
          <w:marTop w:val="0"/>
          <w:marBottom w:val="0"/>
          <w:divBdr>
            <w:top w:val="none" w:sz="0" w:space="0" w:color="auto"/>
            <w:left w:val="none" w:sz="0" w:space="0" w:color="auto"/>
            <w:bottom w:val="none" w:sz="0" w:space="0" w:color="auto"/>
            <w:right w:val="none" w:sz="0" w:space="0" w:color="auto"/>
          </w:divBdr>
        </w:div>
        <w:div w:id="1699117596">
          <w:marLeft w:val="0"/>
          <w:marRight w:val="0"/>
          <w:marTop w:val="0"/>
          <w:marBottom w:val="0"/>
          <w:divBdr>
            <w:top w:val="none" w:sz="0" w:space="0" w:color="auto"/>
            <w:left w:val="none" w:sz="0" w:space="0" w:color="auto"/>
            <w:bottom w:val="none" w:sz="0" w:space="0" w:color="auto"/>
            <w:right w:val="none" w:sz="0" w:space="0" w:color="auto"/>
          </w:divBdr>
        </w:div>
        <w:div w:id="1058750231">
          <w:marLeft w:val="0"/>
          <w:marRight w:val="0"/>
          <w:marTop w:val="0"/>
          <w:marBottom w:val="0"/>
          <w:divBdr>
            <w:top w:val="none" w:sz="0" w:space="0" w:color="auto"/>
            <w:left w:val="none" w:sz="0" w:space="0" w:color="auto"/>
            <w:bottom w:val="none" w:sz="0" w:space="0" w:color="auto"/>
            <w:right w:val="none" w:sz="0" w:space="0" w:color="auto"/>
          </w:divBdr>
        </w:div>
        <w:div w:id="1817915412">
          <w:marLeft w:val="0"/>
          <w:marRight w:val="0"/>
          <w:marTop w:val="0"/>
          <w:marBottom w:val="0"/>
          <w:divBdr>
            <w:top w:val="none" w:sz="0" w:space="0" w:color="auto"/>
            <w:left w:val="none" w:sz="0" w:space="0" w:color="auto"/>
            <w:bottom w:val="none" w:sz="0" w:space="0" w:color="auto"/>
            <w:right w:val="none" w:sz="0" w:space="0" w:color="auto"/>
          </w:divBdr>
        </w:div>
        <w:div w:id="1945266635">
          <w:marLeft w:val="0"/>
          <w:marRight w:val="0"/>
          <w:marTop w:val="0"/>
          <w:marBottom w:val="0"/>
          <w:divBdr>
            <w:top w:val="none" w:sz="0" w:space="0" w:color="auto"/>
            <w:left w:val="none" w:sz="0" w:space="0" w:color="auto"/>
            <w:bottom w:val="none" w:sz="0" w:space="0" w:color="auto"/>
            <w:right w:val="none" w:sz="0" w:space="0" w:color="auto"/>
          </w:divBdr>
        </w:div>
        <w:div w:id="951277647">
          <w:marLeft w:val="0"/>
          <w:marRight w:val="0"/>
          <w:marTop w:val="0"/>
          <w:marBottom w:val="0"/>
          <w:divBdr>
            <w:top w:val="none" w:sz="0" w:space="0" w:color="auto"/>
            <w:left w:val="none" w:sz="0" w:space="0" w:color="auto"/>
            <w:bottom w:val="none" w:sz="0" w:space="0" w:color="auto"/>
            <w:right w:val="none" w:sz="0" w:space="0" w:color="auto"/>
          </w:divBdr>
        </w:div>
        <w:div w:id="1986615696">
          <w:marLeft w:val="0"/>
          <w:marRight w:val="0"/>
          <w:marTop w:val="0"/>
          <w:marBottom w:val="0"/>
          <w:divBdr>
            <w:top w:val="none" w:sz="0" w:space="0" w:color="auto"/>
            <w:left w:val="none" w:sz="0" w:space="0" w:color="auto"/>
            <w:bottom w:val="none" w:sz="0" w:space="0" w:color="auto"/>
            <w:right w:val="none" w:sz="0" w:space="0" w:color="auto"/>
          </w:divBdr>
        </w:div>
        <w:div w:id="250705097">
          <w:marLeft w:val="0"/>
          <w:marRight w:val="0"/>
          <w:marTop w:val="0"/>
          <w:marBottom w:val="0"/>
          <w:divBdr>
            <w:top w:val="none" w:sz="0" w:space="0" w:color="auto"/>
            <w:left w:val="none" w:sz="0" w:space="0" w:color="auto"/>
            <w:bottom w:val="none" w:sz="0" w:space="0" w:color="auto"/>
            <w:right w:val="none" w:sz="0" w:space="0" w:color="auto"/>
          </w:divBdr>
        </w:div>
        <w:div w:id="9718766">
          <w:marLeft w:val="0"/>
          <w:marRight w:val="0"/>
          <w:marTop w:val="0"/>
          <w:marBottom w:val="0"/>
          <w:divBdr>
            <w:top w:val="none" w:sz="0" w:space="0" w:color="auto"/>
            <w:left w:val="none" w:sz="0" w:space="0" w:color="auto"/>
            <w:bottom w:val="none" w:sz="0" w:space="0" w:color="auto"/>
            <w:right w:val="none" w:sz="0" w:space="0" w:color="auto"/>
          </w:divBdr>
        </w:div>
        <w:div w:id="2081829203">
          <w:marLeft w:val="0"/>
          <w:marRight w:val="0"/>
          <w:marTop w:val="0"/>
          <w:marBottom w:val="0"/>
          <w:divBdr>
            <w:top w:val="none" w:sz="0" w:space="0" w:color="auto"/>
            <w:left w:val="none" w:sz="0" w:space="0" w:color="auto"/>
            <w:bottom w:val="none" w:sz="0" w:space="0" w:color="auto"/>
            <w:right w:val="none" w:sz="0" w:space="0" w:color="auto"/>
          </w:divBdr>
        </w:div>
        <w:div w:id="1288312964">
          <w:marLeft w:val="0"/>
          <w:marRight w:val="0"/>
          <w:marTop w:val="0"/>
          <w:marBottom w:val="0"/>
          <w:divBdr>
            <w:top w:val="none" w:sz="0" w:space="0" w:color="auto"/>
            <w:left w:val="none" w:sz="0" w:space="0" w:color="auto"/>
            <w:bottom w:val="none" w:sz="0" w:space="0" w:color="auto"/>
            <w:right w:val="none" w:sz="0" w:space="0" w:color="auto"/>
          </w:divBdr>
        </w:div>
        <w:div w:id="264965978">
          <w:marLeft w:val="0"/>
          <w:marRight w:val="0"/>
          <w:marTop w:val="0"/>
          <w:marBottom w:val="0"/>
          <w:divBdr>
            <w:top w:val="none" w:sz="0" w:space="0" w:color="auto"/>
            <w:left w:val="none" w:sz="0" w:space="0" w:color="auto"/>
            <w:bottom w:val="none" w:sz="0" w:space="0" w:color="auto"/>
            <w:right w:val="none" w:sz="0" w:space="0" w:color="auto"/>
          </w:divBdr>
        </w:div>
        <w:div w:id="180053833">
          <w:marLeft w:val="0"/>
          <w:marRight w:val="0"/>
          <w:marTop w:val="0"/>
          <w:marBottom w:val="0"/>
          <w:divBdr>
            <w:top w:val="none" w:sz="0" w:space="0" w:color="auto"/>
            <w:left w:val="none" w:sz="0" w:space="0" w:color="auto"/>
            <w:bottom w:val="none" w:sz="0" w:space="0" w:color="auto"/>
            <w:right w:val="none" w:sz="0" w:space="0" w:color="auto"/>
          </w:divBdr>
        </w:div>
        <w:div w:id="88697847">
          <w:marLeft w:val="0"/>
          <w:marRight w:val="0"/>
          <w:marTop w:val="0"/>
          <w:marBottom w:val="0"/>
          <w:divBdr>
            <w:top w:val="none" w:sz="0" w:space="0" w:color="auto"/>
            <w:left w:val="none" w:sz="0" w:space="0" w:color="auto"/>
            <w:bottom w:val="none" w:sz="0" w:space="0" w:color="auto"/>
            <w:right w:val="none" w:sz="0" w:space="0" w:color="auto"/>
          </w:divBdr>
        </w:div>
        <w:div w:id="185336558">
          <w:marLeft w:val="0"/>
          <w:marRight w:val="0"/>
          <w:marTop w:val="0"/>
          <w:marBottom w:val="0"/>
          <w:divBdr>
            <w:top w:val="none" w:sz="0" w:space="0" w:color="auto"/>
            <w:left w:val="none" w:sz="0" w:space="0" w:color="auto"/>
            <w:bottom w:val="none" w:sz="0" w:space="0" w:color="auto"/>
            <w:right w:val="none" w:sz="0" w:space="0" w:color="auto"/>
          </w:divBdr>
        </w:div>
        <w:div w:id="2042633709">
          <w:marLeft w:val="0"/>
          <w:marRight w:val="0"/>
          <w:marTop w:val="0"/>
          <w:marBottom w:val="0"/>
          <w:divBdr>
            <w:top w:val="none" w:sz="0" w:space="0" w:color="auto"/>
            <w:left w:val="none" w:sz="0" w:space="0" w:color="auto"/>
            <w:bottom w:val="none" w:sz="0" w:space="0" w:color="auto"/>
            <w:right w:val="none" w:sz="0" w:space="0" w:color="auto"/>
          </w:divBdr>
        </w:div>
        <w:div w:id="246304916">
          <w:marLeft w:val="0"/>
          <w:marRight w:val="0"/>
          <w:marTop w:val="0"/>
          <w:marBottom w:val="0"/>
          <w:divBdr>
            <w:top w:val="none" w:sz="0" w:space="0" w:color="auto"/>
            <w:left w:val="none" w:sz="0" w:space="0" w:color="auto"/>
            <w:bottom w:val="none" w:sz="0" w:space="0" w:color="auto"/>
            <w:right w:val="none" w:sz="0" w:space="0" w:color="auto"/>
          </w:divBdr>
        </w:div>
        <w:div w:id="1521048959">
          <w:marLeft w:val="0"/>
          <w:marRight w:val="0"/>
          <w:marTop w:val="0"/>
          <w:marBottom w:val="0"/>
          <w:divBdr>
            <w:top w:val="none" w:sz="0" w:space="0" w:color="auto"/>
            <w:left w:val="none" w:sz="0" w:space="0" w:color="auto"/>
            <w:bottom w:val="none" w:sz="0" w:space="0" w:color="auto"/>
            <w:right w:val="none" w:sz="0" w:space="0" w:color="auto"/>
          </w:divBdr>
        </w:div>
        <w:div w:id="2102288383">
          <w:marLeft w:val="0"/>
          <w:marRight w:val="0"/>
          <w:marTop w:val="0"/>
          <w:marBottom w:val="0"/>
          <w:divBdr>
            <w:top w:val="none" w:sz="0" w:space="0" w:color="auto"/>
            <w:left w:val="none" w:sz="0" w:space="0" w:color="auto"/>
            <w:bottom w:val="none" w:sz="0" w:space="0" w:color="auto"/>
            <w:right w:val="none" w:sz="0" w:space="0" w:color="auto"/>
          </w:divBdr>
        </w:div>
        <w:div w:id="1639148041">
          <w:marLeft w:val="0"/>
          <w:marRight w:val="0"/>
          <w:marTop w:val="0"/>
          <w:marBottom w:val="0"/>
          <w:divBdr>
            <w:top w:val="none" w:sz="0" w:space="0" w:color="auto"/>
            <w:left w:val="none" w:sz="0" w:space="0" w:color="auto"/>
            <w:bottom w:val="none" w:sz="0" w:space="0" w:color="auto"/>
            <w:right w:val="none" w:sz="0" w:space="0" w:color="auto"/>
          </w:divBdr>
        </w:div>
        <w:div w:id="1978535672">
          <w:marLeft w:val="0"/>
          <w:marRight w:val="0"/>
          <w:marTop w:val="0"/>
          <w:marBottom w:val="0"/>
          <w:divBdr>
            <w:top w:val="none" w:sz="0" w:space="0" w:color="auto"/>
            <w:left w:val="none" w:sz="0" w:space="0" w:color="auto"/>
            <w:bottom w:val="none" w:sz="0" w:space="0" w:color="auto"/>
            <w:right w:val="none" w:sz="0" w:space="0" w:color="auto"/>
          </w:divBdr>
        </w:div>
        <w:div w:id="1015889177">
          <w:marLeft w:val="0"/>
          <w:marRight w:val="0"/>
          <w:marTop w:val="0"/>
          <w:marBottom w:val="0"/>
          <w:divBdr>
            <w:top w:val="none" w:sz="0" w:space="0" w:color="auto"/>
            <w:left w:val="none" w:sz="0" w:space="0" w:color="auto"/>
            <w:bottom w:val="none" w:sz="0" w:space="0" w:color="auto"/>
            <w:right w:val="none" w:sz="0" w:space="0" w:color="auto"/>
          </w:divBdr>
        </w:div>
        <w:div w:id="201594960">
          <w:marLeft w:val="0"/>
          <w:marRight w:val="0"/>
          <w:marTop w:val="0"/>
          <w:marBottom w:val="0"/>
          <w:divBdr>
            <w:top w:val="none" w:sz="0" w:space="0" w:color="auto"/>
            <w:left w:val="none" w:sz="0" w:space="0" w:color="auto"/>
            <w:bottom w:val="none" w:sz="0" w:space="0" w:color="auto"/>
            <w:right w:val="none" w:sz="0" w:space="0" w:color="auto"/>
          </w:divBdr>
        </w:div>
        <w:div w:id="1407192841">
          <w:marLeft w:val="0"/>
          <w:marRight w:val="0"/>
          <w:marTop w:val="0"/>
          <w:marBottom w:val="0"/>
          <w:divBdr>
            <w:top w:val="none" w:sz="0" w:space="0" w:color="auto"/>
            <w:left w:val="none" w:sz="0" w:space="0" w:color="auto"/>
            <w:bottom w:val="none" w:sz="0" w:space="0" w:color="auto"/>
            <w:right w:val="none" w:sz="0" w:space="0" w:color="auto"/>
          </w:divBdr>
        </w:div>
        <w:div w:id="1281303543">
          <w:marLeft w:val="0"/>
          <w:marRight w:val="0"/>
          <w:marTop w:val="0"/>
          <w:marBottom w:val="0"/>
          <w:divBdr>
            <w:top w:val="none" w:sz="0" w:space="0" w:color="auto"/>
            <w:left w:val="none" w:sz="0" w:space="0" w:color="auto"/>
            <w:bottom w:val="none" w:sz="0" w:space="0" w:color="auto"/>
            <w:right w:val="none" w:sz="0" w:space="0" w:color="auto"/>
          </w:divBdr>
        </w:div>
        <w:div w:id="1005979571">
          <w:marLeft w:val="0"/>
          <w:marRight w:val="0"/>
          <w:marTop w:val="0"/>
          <w:marBottom w:val="0"/>
          <w:divBdr>
            <w:top w:val="none" w:sz="0" w:space="0" w:color="auto"/>
            <w:left w:val="none" w:sz="0" w:space="0" w:color="auto"/>
            <w:bottom w:val="none" w:sz="0" w:space="0" w:color="auto"/>
            <w:right w:val="none" w:sz="0" w:space="0" w:color="auto"/>
          </w:divBdr>
        </w:div>
        <w:div w:id="2024552471">
          <w:marLeft w:val="0"/>
          <w:marRight w:val="0"/>
          <w:marTop w:val="0"/>
          <w:marBottom w:val="0"/>
          <w:divBdr>
            <w:top w:val="none" w:sz="0" w:space="0" w:color="auto"/>
            <w:left w:val="none" w:sz="0" w:space="0" w:color="auto"/>
            <w:bottom w:val="none" w:sz="0" w:space="0" w:color="auto"/>
            <w:right w:val="none" w:sz="0" w:space="0" w:color="auto"/>
          </w:divBdr>
        </w:div>
        <w:div w:id="1734766117">
          <w:marLeft w:val="0"/>
          <w:marRight w:val="0"/>
          <w:marTop w:val="0"/>
          <w:marBottom w:val="0"/>
          <w:divBdr>
            <w:top w:val="none" w:sz="0" w:space="0" w:color="auto"/>
            <w:left w:val="none" w:sz="0" w:space="0" w:color="auto"/>
            <w:bottom w:val="none" w:sz="0" w:space="0" w:color="auto"/>
            <w:right w:val="none" w:sz="0" w:space="0" w:color="auto"/>
          </w:divBdr>
        </w:div>
        <w:div w:id="773212824">
          <w:marLeft w:val="0"/>
          <w:marRight w:val="0"/>
          <w:marTop w:val="0"/>
          <w:marBottom w:val="0"/>
          <w:divBdr>
            <w:top w:val="none" w:sz="0" w:space="0" w:color="auto"/>
            <w:left w:val="none" w:sz="0" w:space="0" w:color="auto"/>
            <w:bottom w:val="none" w:sz="0" w:space="0" w:color="auto"/>
            <w:right w:val="none" w:sz="0" w:space="0" w:color="auto"/>
          </w:divBdr>
        </w:div>
        <w:div w:id="1100906089">
          <w:marLeft w:val="0"/>
          <w:marRight w:val="0"/>
          <w:marTop w:val="0"/>
          <w:marBottom w:val="0"/>
          <w:divBdr>
            <w:top w:val="none" w:sz="0" w:space="0" w:color="auto"/>
            <w:left w:val="none" w:sz="0" w:space="0" w:color="auto"/>
            <w:bottom w:val="none" w:sz="0" w:space="0" w:color="auto"/>
            <w:right w:val="none" w:sz="0" w:space="0" w:color="auto"/>
          </w:divBdr>
        </w:div>
        <w:div w:id="1014721681">
          <w:marLeft w:val="0"/>
          <w:marRight w:val="0"/>
          <w:marTop w:val="0"/>
          <w:marBottom w:val="0"/>
          <w:divBdr>
            <w:top w:val="none" w:sz="0" w:space="0" w:color="auto"/>
            <w:left w:val="none" w:sz="0" w:space="0" w:color="auto"/>
            <w:bottom w:val="none" w:sz="0" w:space="0" w:color="auto"/>
            <w:right w:val="none" w:sz="0" w:space="0" w:color="auto"/>
          </w:divBdr>
        </w:div>
        <w:div w:id="435563545">
          <w:marLeft w:val="0"/>
          <w:marRight w:val="0"/>
          <w:marTop w:val="0"/>
          <w:marBottom w:val="0"/>
          <w:divBdr>
            <w:top w:val="none" w:sz="0" w:space="0" w:color="auto"/>
            <w:left w:val="none" w:sz="0" w:space="0" w:color="auto"/>
            <w:bottom w:val="none" w:sz="0" w:space="0" w:color="auto"/>
            <w:right w:val="none" w:sz="0" w:space="0" w:color="auto"/>
          </w:divBdr>
        </w:div>
        <w:div w:id="1097558594">
          <w:marLeft w:val="0"/>
          <w:marRight w:val="0"/>
          <w:marTop w:val="0"/>
          <w:marBottom w:val="0"/>
          <w:divBdr>
            <w:top w:val="none" w:sz="0" w:space="0" w:color="auto"/>
            <w:left w:val="none" w:sz="0" w:space="0" w:color="auto"/>
            <w:bottom w:val="none" w:sz="0" w:space="0" w:color="auto"/>
            <w:right w:val="none" w:sz="0" w:space="0" w:color="auto"/>
          </w:divBdr>
        </w:div>
        <w:div w:id="2056080998">
          <w:marLeft w:val="0"/>
          <w:marRight w:val="0"/>
          <w:marTop w:val="0"/>
          <w:marBottom w:val="0"/>
          <w:divBdr>
            <w:top w:val="none" w:sz="0" w:space="0" w:color="auto"/>
            <w:left w:val="none" w:sz="0" w:space="0" w:color="auto"/>
            <w:bottom w:val="none" w:sz="0" w:space="0" w:color="auto"/>
            <w:right w:val="none" w:sz="0" w:space="0" w:color="auto"/>
          </w:divBdr>
        </w:div>
        <w:div w:id="1169831879">
          <w:marLeft w:val="0"/>
          <w:marRight w:val="0"/>
          <w:marTop w:val="0"/>
          <w:marBottom w:val="0"/>
          <w:divBdr>
            <w:top w:val="none" w:sz="0" w:space="0" w:color="auto"/>
            <w:left w:val="none" w:sz="0" w:space="0" w:color="auto"/>
            <w:bottom w:val="none" w:sz="0" w:space="0" w:color="auto"/>
            <w:right w:val="none" w:sz="0" w:space="0" w:color="auto"/>
          </w:divBdr>
        </w:div>
        <w:div w:id="1937250942">
          <w:marLeft w:val="0"/>
          <w:marRight w:val="0"/>
          <w:marTop w:val="0"/>
          <w:marBottom w:val="0"/>
          <w:divBdr>
            <w:top w:val="none" w:sz="0" w:space="0" w:color="auto"/>
            <w:left w:val="none" w:sz="0" w:space="0" w:color="auto"/>
            <w:bottom w:val="none" w:sz="0" w:space="0" w:color="auto"/>
            <w:right w:val="none" w:sz="0" w:space="0" w:color="auto"/>
          </w:divBdr>
        </w:div>
        <w:div w:id="1531457332">
          <w:marLeft w:val="0"/>
          <w:marRight w:val="0"/>
          <w:marTop w:val="0"/>
          <w:marBottom w:val="0"/>
          <w:divBdr>
            <w:top w:val="none" w:sz="0" w:space="0" w:color="auto"/>
            <w:left w:val="none" w:sz="0" w:space="0" w:color="auto"/>
            <w:bottom w:val="none" w:sz="0" w:space="0" w:color="auto"/>
            <w:right w:val="none" w:sz="0" w:space="0" w:color="auto"/>
          </w:divBdr>
        </w:div>
        <w:div w:id="2101828370">
          <w:marLeft w:val="0"/>
          <w:marRight w:val="0"/>
          <w:marTop w:val="0"/>
          <w:marBottom w:val="0"/>
          <w:divBdr>
            <w:top w:val="none" w:sz="0" w:space="0" w:color="auto"/>
            <w:left w:val="none" w:sz="0" w:space="0" w:color="auto"/>
            <w:bottom w:val="none" w:sz="0" w:space="0" w:color="auto"/>
            <w:right w:val="none" w:sz="0" w:space="0" w:color="auto"/>
          </w:divBdr>
        </w:div>
        <w:div w:id="1684236508">
          <w:marLeft w:val="0"/>
          <w:marRight w:val="0"/>
          <w:marTop w:val="0"/>
          <w:marBottom w:val="0"/>
          <w:divBdr>
            <w:top w:val="none" w:sz="0" w:space="0" w:color="auto"/>
            <w:left w:val="none" w:sz="0" w:space="0" w:color="auto"/>
            <w:bottom w:val="none" w:sz="0" w:space="0" w:color="auto"/>
            <w:right w:val="none" w:sz="0" w:space="0" w:color="auto"/>
          </w:divBdr>
        </w:div>
        <w:div w:id="1792358902">
          <w:marLeft w:val="0"/>
          <w:marRight w:val="0"/>
          <w:marTop w:val="0"/>
          <w:marBottom w:val="0"/>
          <w:divBdr>
            <w:top w:val="none" w:sz="0" w:space="0" w:color="auto"/>
            <w:left w:val="none" w:sz="0" w:space="0" w:color="auto"/>
            <w:bottom w:val="none" w:sz="0" w:space="0" w:color="auto"/>
            <w:right w:val="none" w:sz="0" w:space="0" w:color="auto"/>
          </w:divBdr>
        </w:div>
        <w:div w:id="822084387">
          <w:marLeft w:val="0"/>
          <w:marRight w:val="0"/>
          <w:marTop w:val="0"/>
          <w:marBottom w:val="0"/>
          <w:divBdr>
            <w:top w:val="none" w:sz="0" w:space="0" w:color="auto"/>
            <w:left w:val="none" w:sz="0" w:space="0" w:color="auto"/>
            <w:bottom w:val="none" w:sz="0" w:space="0" w:color="auto"/>
            <w:right w:val="none" w:sz="0" w:space="0" w:color="auto"/>
          </w:divBdr>
        </w:div>
        <w:div w:id="1670861003">
          <w:marLeft w:val="0"/>
          <w:marRight w:val="0"/>
          <w:marTop w:val="0"/>
          <w:marBottom w:val="0"/>
          <w:divBdr>
            <w:top w:val="none" w:sz="0" w:space="0" w:color="auto"/>
            <w:left w:val="none" w:sz="0" w:space="0" w:color="auto"/>
            <w:bottom w:val="none" w:sz="0" w:space="0" w:color="auto"/>
            <w:right w:val="none" w:sz="0" w:space="0" w:color="auto"/>
          </w:divBdr>
        </w:div>
        <w:div w:id="254022412">
          <w:marLeft w:val="0"/>
          <w:marRight w:val="0"/>
          <w:marTop w:val="0"/>
          <w:marBottom w:val="0"/>
          <w:divBdr>
            <w:top w:val="none" w:sz="0" w:space="0" w:color="auto"/>
            <w:left w:val="none" w:sz="0" w:space="0" w:color="auto"/>
            <w:bottom w:val="none" w:sz="0" w:space="0" w:color="auto"/>
            <w:right w:val="none" w:sz="0" w:space="0" w:color="auto"/>
          </w:divBdr>
        </w:div>
        <w:div w:id="834537768">
          <w:marLeft w:val="0"/>
          <w:marRight w:val="0"/>
          <w:marTop w:val="0"/>
          <w:marBottom w:val="0"/>
          <w:divBdr>
            <w:top w:val="none" w:sz="0" w:space="0" w:color="auto"/>
            <w:left w:val="none" w:sz="0" w:space="0" w:color="auto"/>
            <w:bottom w:val="none" w:sz="0" w:space="0" w:color="auto"/>
            <w:right w:val="none" w:sz="0" w:space="0" w:color="auto"/>
          </w:divBdr>
        </w:div>
        <w:div w:id="1434982949">
          <w:marLeft w:val="0"/>
          <w:marRight w:val="0"/>
          <w:marTop w:val="0"/>
          <w:marBottom w:val="0"/>
          <w:divBdr>
            <w:top w:val="none" w:sz="0" w:space="0" w:color="auto"/>
            <w:left w:val="none" w:sz="0" w:space="0" w:color="auto"/>
            <w:bottom w:val="none" w:sz="0" w:space="0" w:color="auto"/>
            <w:right w:val="none" w:sz="0" w:space="0" w:color="auto"/>
          </w:divBdr>
        </w:div>
        <w:div w:id="178323701">
          <w:marLeft w:val="0"/>
          <w:marRight w:val="0"/>
          <w:marTop w:val="0"/>
          <w:marBottom w:val="0"/>
          <w:divBdr>
            <w:top w:val="none" w:sz="0" w:space="0" w:color="auto"/>
            <w:left w:val="none" w:sz="0" w:space="0" w:color="auto"/>
            <w:bottom w:val="none" w:sz="0" w:space="0" w:color="auto"/>
            <w:right w:val="none" w:sz="0" w:space="0" w:color="auto"/>
          </w:divBdr>
        </w:div>
        <w:div w:id="1345522900">
          <w:marLeft w:val="0"/>
          <w:marRight w:val="0"/>
          <w:marTop w:val="0"/>
          <w:marBottom w:val="0"/>
          <w:divBdr>
            <w:top w:val="none" w:sz="0" w:space="0" w:color="auto"/>
            <w:left w:val="none" w:sz="0" w:space="0" w:color="auto"/>
            <w:bottom w:val="none" w:sz="0" w:space="0" w:color="auto"/>
            <w:right w:val="none" w:sz="0" w:space="0" w:color="auto"/>
          </w:divBdr>
        </w:div>
        <w:div w:id="898320219">
          <w:marLeft w:val="0"/>
          <w:marRight w:val="0"/>
          <w:marTop w:val="0"/>
          <w:marBottom w:val="0"/>
          <w:divBdr>
            <w:top w:val="none" w:sz="0" w:space="0" w:color="auto"/>
            <w:left w:val="none" w:sz="0" w:space="0" w:color="auto"/>
            <w:bottom w:val="none" w:sz="0" w:space="0" w:color="auto"/>
            <w:right w:val="none" w:sz="0" w:space="0" w:color="auto"/>
          </w:divBdr>
        </w:div>
        <w:div w:id="2138641205">
          <w:marLeft w:val="0"/>
          <w:marRight w:val="0"/>
          <w:marTop w:val="0"/>
          <w:marBottom w:val="0"/>
          <w:divBdr>
            <w:top w:val="none" w:sz="0" w:space="0" w:color="auto"/>
            <w:left w:val="none" w:sz="0" w:space="0" w:color="auto"/>
            <w:bottom w:val="none" w:sz="0" w:space="0" w:color="auto"/>
            <w:right w:val="none" w:sz="0" w:space="0" w:color="auto"/>
          </w:divBdr>
        </w:div>
      </w:divsChild>
    </w:div>
    <w:div w:id="1837379637">
      <w:bodyDiv w:val="1"/>
      <w:marLeft w:val="0"/>
      <w:marRight w:val="0"/>
      <w:marTop w:val="0"/>
      <w:marBottom w:val="0"/>
      <w:divBdr>
        <w:top w:val="none" w:sz="0" w:space="0" w:color="auto"/>
        <w:left w:val="none" w:sz="0" w:space="0" w:color="auto"/>
        <w:bottom w:val="none" w:sz="0" w:space="0" w:color="auto"/>
        <w:right w:val="none" w:sz="0" w:space="0" w:color="auto"/>
      </w:divBdr>
      <w:divsChild>
        <w:div w:id="650601936">
          <w:marLeft w:val="0"/>
          <w:marRight w:val="0"/>
          <w:marTop w:val="0"/>
          <w:marBottom w:val="0"/>
          <w:divBdr>
            <w:top w:val="none" w:sz="0" w:space="0" w:color="auto"/>
            <w:left w:val="none" w:sz="0" w:space="0" w:color="auto"/>
            <w:bottom w:val="none" w:sz="0" w:space="0" w:color="auto"/>
            <w:right w:val="none" w:sz="0" w:space="0" w:color="auto"/>
          </w:divBdr>
        </w:div>
        <w:div w:id="2044865558">
          <w:marLeft w:val="0"/>
          <w:marRight w:val="0"/>
          <w:marTop w:val="0"/>
          <w:marBottom w:val="0"/>
          <w:divBdr>
            <w:top w:val="none" w:sz="0" w:space="0" w:color="auto"/>
            <w:left w:val="none" w:sz="0" w:space="0" w:color="auto"/>
            <w:bottom w:val="none" w:sz="0" w:space="0" w:color="auto"/>
            <w:right w:val="none" w:sz="0" w:space="0" w:color="auto"/>
          </w:divBdr>
        </w:div>
      </w:divsChild>
    </w:div>
    <w:div w:id="1868373042">
      <w:bodyDiv w:val="1"/>
      <w:marLeft w:val="0"/>
      <w:marRight w:val="0"/>
      <w:marTop w:val="0"/>
      <w:marBottom w:val="0"/>
      <w:divBdr>
        <w:top w:val="none" w:sz="0" w:space="0" w:color="auto"/>
        <w:left w:val="none" w:sz="0" w:space="0" w:color="auto"/>
        <w:bottom w:val="none" w:sz="0" w:space="0" w:color="auto"/>
        <w:right w:val="none" w:sz="0" w:space="0" w:color="auto"/>
      </w:divBdr>
    </w:div>
    <w:div w:id="1921671335">
      <w:bodyDiv w:val="1"/>
      <w:marLeft w:val="0"/>
      <w:marRight w:val="0"/>
      <w:marTop w:val="0"/>
      <w:marBottom w:val="0"/>
      <w:divBdr>
        <w:top w:val="none" w:sz="0" w:space="0" w:color="auto"/>
        <w:left w:val="none" w:sz="0" w:space="0" w:color="auto"/>
        <w:bottom w:val="none" w:sz="0" w:space="0" w:color="auto"/>
        <w:right w:val="none" w:sz="0" w:space="0" w:color="auto"/>
      </w:divBdr>
      <w:divsChild>
        <w:div w:id="501239932">
          <w:marLeft w:val="0"/>
          <w:marRight w:val="0"/>
          <w:marTop w:val="0"/>
          <w:marBottom w:val="0"/>
          <w:divBdr>
            <w:top w:val="none" w:sz="0" w:space="0" w:color="auto"/>
            <w:left w:val="none" w:sz="0" w:space="0" w:color="auto"/>
            <w:bottom w:val="none" w:sz="0" w:space="0" w:color="auto"/>
            <w:right w:val="none" w:sz="0" w:space="0" w:color="auto"/>
          </w:divBdr>
        </w:div>
        <w:div w:id="884488189">
          <w:marLeft w:val="0"/>
          <w:marRight w:val="0"/>
          <w:marTop w:val="0"/>
          <w:marBottom w:val="0"/>
          <w:divBdr>
            <w:top w:val="none" w:sz="0" w:space="0" w:color="auto"/>
            <w:left w:val="none" w:sz="0" w:space="0" w:color="auto"/>
            <w:bottom w:val="none" w:sz="0" w:space="0" w:color="auto"/>
            <w:right w:val="none" w:sz="0" w:space="0" w:color="auto"/>
          </w:divBdr>
          <w:divsChild>
            <w:div w:id="989601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531806">
      <w:bodyDiv w:val="1"/>
      <w:marLeft w:val="0"/>
      <w:marRight w:val="0"/>
      <w:marTop w:val="0"/>
      <w:marBottom w:val="0"/>
      <w:divBdr>
        <w:top w:val="none" w:sz="0" w:space="0" w:color="auto"/>
        <w:left w:val="none" w:sz="0" w:space="0" w:color="auto"/>
        <w:bottom w:val="none" w:sz="0" w:space="0" w:color="auto"/>
        <w:right w:val="none" w:sz="0" w:space="0" w:color="auto"/>
      </w:divBdr>
      <w:divsChild>
        <w:div w:id="1951471463">
          <w:marLeft w:val="0"/>
          <w:marRight w:val="0"/>
          <w:marTop w:val="0"/>
          <w:marBottom w:val="0"/>
          <w:divBdr>
            <w:top w:val="none" w:sz="0" w:space="0" w:color="auto"/>
            <w:left w:val="none" w:sz="0" w:space="0" w:color="auto"/>
            <w:bottom w:val="none" w:sz="0" w:space="0" w:color="auto"/>
            <w:right w:val="none" w:sz="0" w:space="0" w:color="auto"/>
          </w:divBdr>
        </w:div>
        <w:div w:id="1323005736">
          <w:marLeft w:val="0"/>
          <w:marRight w:val="0"/>
          <w:marTop w:val="0"/>
          <w:marBottom w:val="0"/>
          <w:divBdr>
            <w:top w:val="none" w:sz="0" w:space="0" w:color="auto"/>
            <w:left w:val="none" w:sz="0" w:space="0" w:color="auto"/>
            <w:bottom w:val="none" w:sz="0" w:space="0" w:color="auto"/>
            <w:right w:val="none" w:sz="0" w:space="0" w:color="auto"/>
          </w:divBdr>
        </w:div>
      </w:divsChild>
    </w:div>
    <w:div w:id="1925067618">
      <w:bodyDiv w:val="1"/>
      <w:marLeft w:val="0"/>
      <w:marRight w:val="0"/>
      <w:marTop w:val="0"/>
      <w:marBottom w:val="0"/>
      <w:divBdr>
        <w:top w:val="none" w:sz="0" w:space="0" w:color="auto"/>
        <w:left w:val="none" w:sz="0" w:space="0" w:color="auto"/>
        <w:bottom w:val="none" w:sz="0" w:space="0" w:color="auto"/>
        <w:right w:val="none" w:sz="0" w:space="0" w:color="auto"/>
      </w:divBdr>
      <w:divsChild>
        <w:div w:id="984969502">
          <w:marLeft w:val="0"/>
          <w:marRight w:val="0"/>
          <w:marTop w:val="0"/>
          <w:marBottom w:val="0"/>
          <w:divBdr>
            <w:top w:val="none" w:sz="0" w:space="0" w:color="auto"/>
            <w:left w:val="none" w:sz="0" w:space="0" w:color="auto"/>
            <w:bottom w:val="none" w:sz="0" w:space="0" w:color="auto"/>
            <w:right w:val="none" w:sz="0" w:space="0" w:color="auto"/>
          </w:divBdr>
        </w:div>
        <w:div w:id="1040672271">
          <w:marLeft w:val="0"/>
          <w:marRight w:val="0"/>
          <w:marTop w:val="0"/>
          <w:marBottom w:val="0"/>
          <w:divBdr>
            <w:top w:val="none" w:sz="0" w:space="0" w:color="auto"/>
            <w:left w:val="none" w:sz="0" w:space="0" w:color="auto"/>
            <w:bottom w:val="none" w:sz="0" w:space="0" w:color="auto"/>
            <w:right w:val="none" w:sz="0" w:space="0" w:color="auto"/>
          </w:divBdr>
        </w:div>
      </w:divsChild>
    </w:div>
    <w:div w:id="1937707459">
      <w:bodyDiv w:val="1"/>
      <w:marLeft w:val="0"/>
      <w:marRight w:val="0"/>
      <w:marTop w:val="0"/>
      <w:marBottom w:val="0"/>
      <w:divBdr>
        <w:top w:val="none" w:sz="0" w:space="0" w:color="auto"/>
        <w:left w:val="none" w:sz="0" w:space="0" w:color="auto"/>
        <w:bottom w:val="none" w:sz="0" w:space="0" w:color="auto"/>
        <w:right w:val="none" w:sz="0" w:space="0" w:color="auto"/>
      </w:divBdr>
      <w:divsChild>
        <w:div w:id="563682975">
          <w:marLeft w:val="0"/>
          <w:marRight w:val="0"/>
          <w:marTop w:val="0"/>
          <w:marBottom w:val="0"/>
          <w:divBdr>
            <w:top w:val="none" w:sz="0" w:space="0" w:color="auto"/>
            <w:left w:val="none" w:sz="0" w:space="0" w:color="auto"/>
            <w:bottom w:val="none" w:sz="0" w:space="0" w:color="auto"/>
            <w:right w:val="none" w:sz="0" w:space="0" w:color="auto"/>
          </w:divBdr>
        </w:div>
        <w:div w:id="1302728925">
          <w:marLeft w:val="0"/>
          <w:marRight w:val="0"/>
          <w:marTop w:val="0"/>
          <w:marBottom w:val="0"/>
          <w:divBdr>
            <w:top w:val="none" w:sz="0" w:space="0" w:color="auto"/>
            <w:left w:val="none" w:sz="0" w:space="0" w:color="auto"/>
            <w:bottom w:val="none" w:sz="0" w:space="0" w:color="auto"/>
            <w:right w:val="none" w:sz="0" w:space="0" w:color="auto"/>
          </w:divBdr>
        </w:div>
      </w:divsChild>
    </w:div>
    <w:div w:id="1956212319">
      <w:bodyDiv w:val="1"/>
      <w:marLeft w:val="0"/>
      <w:marRight w:val="0"/>
      <w:marTop w:val="0"/>
      <w:marBottom w:val="0"/>
      <w:divBdr>
        <w:top w:val="none" w:sz="0" w:space="0" w:color="auto"/>
        <w:left w:val="none" w:sz="0" w:space="0" w:color="auto"/>
        <w:bottom w:val="none" w:sz="0" w:space="0" w:color="auto"/>
        <w:right w:val="none" w:sz="0" w:space="0" w:color="auto"/>
      </w:divBdr>
      <w:divsChild>
        <w:div w:id="2107529251">
          <w:marLeft w:val="0"/>
          <w:marRight w:val="0"/>
          <w:marTop w:val="0"/>
          <w:marBottom w:val="0"/>
          <w:divBdr>
            <w:top w:val="none" w:sz="0" w:space="0" w:color="auto"/>
            <w:left w:val="none" w:sz="0" w:space="0" w:color="auto"/>
            <w:bottom w:val="none" w:sz="0" w:space="0" w:color="auto"/>
            <w:right w:val="none" w:sz="0" w:space="0" w:color="auto"/>
          </w:divBdr>
        </w:div>
        <w:div w:id="1569337821">
          <w:marLeft w:val="0"/>
          <w:marRight w:val="0"/>
          <w:marTop w:val="0"/>
          <w:marBottom w:val="0"/>
          <w:divBdr>
            <w:top w:val="none" w:sz="0" w:space="0" w:color="auto"/>
            <w:left w:val="none" w:sz="0" w:space="0" w:color="auto"/>
            <w:bottom w:val="none" w:sz="0" w:space="0" w:color="auto"/>
            <w:right w:val="none" w:sz="0" w:space="0" w:color="auto"/>
          </w:divBdr>
        </w:div>
      </w:divsChild>
    </w:div>
    <w:div w:id="1962373043">
      <w:bodyDiv w:val="1"/>
      <w:marLeft w:val="0"/>
      <w:marRight w:val="0"/>
      <w:marTop w:val="0"/>
      <w:marBottom w:val="0"/>
      <w:divBdr>
        <w:top w:val="none" w:sz="0" w:space="0" w:color="auto"/>
        <w:left w:val="none" w:sz="0" w:space="0" w:color="auto"/>
        <w:bottom w:val="none" w:sz="0" w:space="0" w:color="auto"/>
        <w:right w:val="none" w:sz="0" w:space="0" w:color="auto"/>
      </w:divBdr>
      <w:divsChild>
        <w:div w:id="1383014428">
          <w:marLeft w:val="0"/>
          <w:marRight w:val="0"/>
          <w:marTop w:val="0"/>
          <w:marBottom w:val="0"/>
          <w:divBdr>
            <w:top w:val="none" w:sz="0" w:space="0" w:color="auto"/>
            <w:left w:val="none" w:sz="0" w:space="0" w:color="auto"/>
            <w:bottom w:val="none" w:sz="0" w:space="0" w:color="auto"/>
            <w:right w:val="none" w:sz="0" w:space="0" w:color="auto"/>
          </w:divBdr>
        </w:div>
        <w:div w:id="447087529">
          <w:marLeft w:val="0"/>
          <w:marRight w:val="0"/>
          <w:marTop w:val="0"/>
          <w:marBottom w:val="0"/>
          <w:divBdr>
            <w:top w:val="none" w:sz="0" w:space="0" w:color="auto"/>
            <w:left w:val="none" w:sz="0" w:space="0" w:color="auto"/>
            <w:bottom w:val="none" w:sz="0" w:space="0" w:color="auto"/>
            <w:right w:val="none" w:sz="0" w:space="0" w:color="auto"/>
          </w:divBdr>
          <w:divsChild>
            <w:div w:id="178927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020541">
      <w:bodyDiv w:val="1"/>
      <w:marLeft w:val="0"/>
      <w:marRight w:val="0"/>
      <w:marTop w:val="0"/>
      <w:marBottom w:val="0"/>
      <w:divBdr>
        <w:top w:val="none" w:sz="0" w:space="0" w:color="auto"/>
        <w:left w:val="none" w:sz="0" w:space="0" w:color="auto"/>
        <w:bottom w:val="none" w:sz="0" w:space="0" w:color="auto"/>
        <w:right w:val="none" w:sz="0" w:space="0" w:color="auto"/>
      </w:divBdr>
      <w:divsChild>
        <w:div w:id="1092430246">
          <w:marLeft w:val="0"/>
          <w:marRight w:val="0"/>
          <w:marTop w:val="0"/>
          <w:marBottom w:val="75"/>
          <w:divBdr>
            <w:top w:val="none" w:sz="0" w:space="0" w:color="auto"/>
            <w:left w:val="none" w:sz="0" w:space="0" w:color="auto"/>
            <w:bottom w:val="none" w:sz="0" w:space="0" w:color="auto"/>
            <w:right w:val="none" w:sz="0" w:space="0" w:color="auto"/>
          </w:divBdr>
          <w:divsChild>
            <w:div w:id="1962374931">
              <w:marLeft w:val="0"/>
              <w:marRight w:val="0"/>
              <w:marTop w:val="0"/>
              <w:marBottom w:val="0"/>
              <w:divBdr>
                <w:top w:val="none" w:sz="0" w:space="0" w:color="auto"/>
                <w:left w:val="none" w:sz="0" w:space="0" w:color="auto"/>
                <w:bottom w:val="none" w:sz="0" w:space="0" w:color="auto"/>
                <w:right w:val="none" w:sz="0" w:space="0" w:color="auto"/>
              </w:divBdr>
            </w:div>
            <w:div w:id="790512446">
              <w:marLeft w:val="0"/>
              <w:marRight w:val="0"/>
              <w:marTop w:val="0"/>
              <w:marBottom w:val="0"/>
              <w:divBdr>
                <w:top w:val="none" w:sz="0" w:space="0" w:color="auto"/>
                <w:left w:val="none" w:sz="0" w:space="0" w:color="auto"/>
                <w:bottom w:val="none" w:sz="0" w:space="0" w:color="auto"/>
                <w:right w:val="none" w:sz="0" w:space="0" w:color="auto"/>
              </w:divBdr>
            </w:div>
          </w:divsChild>
        </w:div>
        <w:div w:id="1618945173">
          <w:marLeft w:val="0"/>
          <w:marRight w:val="0"/>
          <w:marTop w:val="0"/>
          <w:marBottom w:val="75"/>
          <w:divBdr>
            <w:top w:val="none" w:sz="0" w:space="0" w:color="auto"/>
            <w:left w:val="none" w:sz="0" w:space="0" w:color="auto"/>
            <w:bottom w:val="none" w:sz="0" w:space="0" w:color="auto"/>
            <w:right w:val="none" w:sz="0" w:space="0" w:color="auto"/>
          </w:divBdr>
        </w:div>
        <w:div w:id="2103987502">
          <w:marLeft w:val="0"/>
          <w:marRight w:val="0"/>
          <w:marTop w:val="0"/>
          <w:marBottom w:val="75"/>
          <w:divBdr>
            <w:top w:val="none" w:sz="0" w:space="0" w:color="auto"/>
            <w:left w:val="none" w:sz="0" w:space="0" w:color="auto"/>
            <w:bottom w:val="none" w:sz="0" w:space="0" w:color="auto"/>
            <w:right w:val="none" w:sz="0" w:space="0" w:color="auto"/>
          </w:divBdr>
        </w:div>
      </w:divsChild>
    </w:div>
    <w:div w:id="2022513713">
      <w:bodyDiv w:val="1"/>
      <w:marLeft w:val="0"/>
      <w:marRight w:val="0"/>
      <w:marTop w:val="0"/>
      <w:marBottom w:val="0"/>
      <w:divBdr>
        <w:top w:val="none" w:sz="0" w:space="0" w:color="auto"/>
        <w:left w:val="none" w:sz="0" w:space="0" w:color="auto"/>
        <w:bottom w:val="none" w:sz="0" w:space="0" w:color="auto"/>
        <w:right w:val="none" w:sz="0" w:space="0" w:color="auto"/>
      </w:divBdr>
      <w:divsChild>
        <w:div w:id="561403462">
          <w:marLeft w:val="0"/>
          <w:marRight w:val="0"/>
          <w:marTop w:val="0"/>
          <w:marBottom w:val="0"/>
          <w:divBdr>
            <w:top w:val="none" w:sz="0" w:space="0" w:color="auto"/>
            <w:left w:val="none" w:sz="0" w:space="0" w:color="auto"/>
            <w:bottom w:val="none" w:sz="0" w:space="0" w:color="auto"/>
            <w:right w:val="none" w:sz="0" w:space="0" w:color="auto"/>
          </w:divBdr>
        </w:div>
        <w:div w:id="1374498772">
          <w:marLeft w:val="0"/>
          <w:marRight w:val="0"/>
          <w:marTop w:val="0"/>
          <w:marBottom w:val="0"/>
          <w:divBdr>
            <w:top w:val="none" w:sz="0" w:space="0" w:color="auto"/>
            <w:left w:val="none" w:sz="0" w:space="0" w:color="auto"/>
            <w:bottom w:val="none" w:sz="0" w:space="0" w:color="auto"/>
            <w:right w:val="none" w:sz="0" w:space="0" w:color="auto"/>
          </w:divBdr>
        </w:div>
      </w:divsChild>
    </w:div>
    <w:div w:id="2134902215">
      <w:bodyDiv w:val="1"/>
      <w:marLeft w:val="0"/>
      <w:marRight w:val="0"/>
      <w:marTop w:val="0"/>
      <w:marBottom w:val="0"/>
      <w:divBdr>
        <w:top w:val="none" w:sz="0" w:space="0" w:color="auto"/>
        <w:left w:val="none" w:sz="0" w:space="0" w:color="auto"/>
        <w:bottom w:val="none" w:sz="0" w:space="0" w:color="auto"/>
        <w:right w:val="none" w:sz="0" w:space="0" w:color="auto"/>
      </w:divBdr>
      <w:divsChild>
        <w:div w:id="165756332">
          <w:marLeft w:val="0"/>
          <w:marRight w:val="0"/>
          <w:marTop w:val="0"/>
          <w:marBottom w:val="0"/>
          <w:divBdr>
            <w:top w:val="none" w:sz="0" w:space="0" w:color="auto"/>
            <w:left w:val="none" w:sz="0" w:space="0" w:color="auto"/>
            <w:bottom w:val="none" w:sz="0" w:space="0" w:color="auto"/>
            <w:right w:val="none" w:sz="0" w:space="0" w:color="auto"/>
          </w:divBdr>
        </w:div>
        <w:div w:id="153562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medsafe.govt.nz/profs/PUArticles/March2024/Pharmacokinetic-changes-in-pregnancy-effects-on-antiepileptic-medicine-plasma-levels.html" TargetMode="External"/><Relationship Id="rId5" Type="http://schemas.openxmlformats.org/officeDocument/2006/relationships/settings" Target="settings.xml"/><Relationship Id="rId10" Type="http://schemas.openxmlformats.org/officeDocument/2006/relationships/hyperlink" Target="https://journal.chestnet.org/article/S0012-3692(24)00285-X/fulltext" TargetMode="External"/><Relationship Id="rId4" Type="http://schemas.microsoft.com/office/2007/relationships/stylesWithEffects" Target="stylesWithEffects.xml"/><Relationship Id="rId9" Type="http://schemas.openxmlformats.org/officeDocument/2006/relationships/hyperlink" Target="https://www.gov.uk/drug-safety-update/montelukast-reminder-of-the-risk-of-neuropsychiatric-reaction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ABAED-9E82-41D2-A497-804B0CE8B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2757</TotalTime>
  <Pages>6</Pages>
  <Words>2048</Words>
  <Characters>11675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BVDKSD</cp:lastModifiedBy>
  <cp:revision>256</cp:revision>
  <cp:lastPrinted>2023-12-25T02:56:00Z</cp:lastPrinted>
  <dcterms:created xsi:type="dcterms:W3CDTF">2022-04-25T07:37:00Z</dcterms:created>
  <dcterms:modified xsi:type="dcterms:W3CDTF">2024-05-21T03:15:00Z</dcterms:modified>
</cp:coreProperties>
</file>